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7C65D" w14:textId="77777777" w:rsidR="005D75D8" w:rsidRPr="00D52A9B" w:rsidRDefault="005D75D8" w:rsidP="005D75D8">
      <w:pPr>
        <w:tabs>
          <w:tab w:val="left" w:pos="10800"/>
        </w:tabs>
        <w:rPr>
          <w:sz w:val="22"/>
          <w:szCs w:val="22"/>
          <w:highlight w:val="yellow"/>
        </w:rPr>
      </w:pPr>
      <w:r w:rsidRPr="00D52A9B">
        <w:rPr>
          <w:sz w:val="22"/>
          <w:szCs w:val="22"/>
          <w:highlight w:val="yellow"/>
        </w:rPr>
        <w:t>Date</w:t>
      </w:r>
    </w:p>
    <w:p w14:paraId="1CC1B4C8" w14:textId="77777777" w:rsidR="005D75D8" w:rsidRPr="00D52A9B" w:rsidRDefault="005D75D8" w:rsidP="005D75D8">
      <w:pPr>
        <w:tabs>
          <w:tab w:val="left" w:pos="10800"/>
        </w:tabs>
        <w:rPr>
          <w:sz w:val="22"/>
          <w:szCs w:val="22"/>
          <w:highlight w:val="yellow"/>
        </w:rPr>
      </w:pPr>
    </w:p>
    <w:p w14:paraId="4E410BB6" w14:textId="77777777" w:rsidR="005D75D8" w:rsidRPr="00D52A9B" w:rsidRDefault="005D75D8" w:rsidP="005D75D8">
      <w:pPr>
        <w:tabs>
          <w:tab w:val="left" w:pos="10800"/>
        </w:tabs>
        <w:rPr>
          <w:sz w:val="22"/>
          <w:szCs w:val="22"/>
          <w:highlight w:val="yellow"/>
        </w:rPr>
      </w:pPr>
      <w:r w:rsidRPr="00D52A9B">
        <w:rPr>
          <w:sz w:val="22"/>
          <w:szCs w:val="22"/>
          <w:highlight w:val="yellow"/>
        </w:rPr>
        <w:t>Name</w:t>
      </w:r>
    </w:p>
    <w:p w14:paraId="306B21A8" w14:textId="77777777" w:rsidR="005D75D8" w:rsidRPr="00D52A9B" w:rsidRDefault="005D75D8" w:rsidP="005D75D8">
      <w:pPr>
        <w:tabs>
          <w:tab w:val="left" w:pos="10800"/>
        </w:tabs>
        <w:rPr>
          <w:sz w:val="22"/>
          <w:szCs w:val="22"/>
          <w:highlight w:val="yellow"/>
        </w:rPr>
      </w:pPr>
      <w:r w:rsidRPr="00D52A9B">
        <w:rPr>
          <w:sz w:val="22"/>
          <w:szCs w:val="22"/>
          <w:highlight w:val="yellow"/>
        </w:rPr>
        <w:t>Address</w:t>
      </w:r>
    </w:p>
    <w:p w14:paraId="18F6EA06" w14:textId="77777777" w:rsidR="005D75D8" w:rsidRPr="00D52A9B" w:rsidRDefault="005D75D8" w:rsidP="005D75D8">
      <w:pPr>
        <w:tabs>
          <w:tab w:val="left" w:pos="10800"/>
        </w:tabs>
        <w:rPr>
          <w:sz w:val="22"/>
          <w:szCs w:val="22"/>
          <w:highlight w:val="yellow"/>
        </w:rPr>
      </w:pPr>
      <w:r w:rsidRPr="00D52A9B">
        <w:rPr>
          <w:sz w:val="22"/>
          <w:szCs w:val="22"/>
          <w:highlight w:val="yellow"/>
        </w:rPr>
        <w:t>City, State Zip</w:t>
      </w:r>
    </w:p>
    <w:p w14:paraId="537CA04D" w14:textId="77777777" w:rsidR="005D75D8" w:rsidRPr="00D52A9B" w:rsidRDefault="005D75D8" w:rsidP="005D75D8">
      <w:pPr>
        <w:tabs>
          <w:tab w:val="left" w:pos="10800"/>
        </w:tabs>
        <w:rPr>
          <w:sz w:val="22"/>
          <w:szCs w:val="22"/>
          <w:highlight w:val="yellow"/>
        </w:rPr>
      </w:pPr>
    </w:p>
    <w:p w14:paraId="02EB378F" w14:textId="6F1E85AF" w:rsidR="00072971" w:rsidRPr="005D75D8" w:rsidRDefault="005D75D8" w:rsidP="005D75D8">
      <w:pPr>
        <w:tabs>
          <w:tab w:val="left" w:pos="10800"/>
        </w:tabs>
        <w:rPr>
          <w:sz w:val="22"/>
          <w:szCs w:val="22"/>
        </w:rPr>
      </w:pPr>
      <w:r w:rsidRPr="00D52A9B">
        <w:rPr>
          <w:sz w:val="22"/>
          <w:szCs w:val="22"/>
          <w:highlight w:val="yellow"/>
        </w:rPr>
        <w:t>Dear Name:</w:t>
      </w:r>
    </w:p>
    <w:p w14:paraId="7B22BC68" w14:textId="77777777" w:rsidR="005D75D8" w:rsidRPr="005D75D8" w:rsidRDefault="005D75D8" w:rsidP="005D75D8">
      <w:pPr>
        <w:tabs>
          <w:tab w:val="left" w:pos="10800"/>
        </w:tabs>
        <w:rPr>
          <w:snapToGrid w:val="0"/>
          <w:sz w:val="22"/>
          <w:szCs w:val="22"/>
        </w:rPr>
      </w:pPr>
    </w:p>
    <w:p w14:paraId="49E56573" w14:textId="77777777" w:rsidR="005F7447" w:rsidRPr="005F7447" w:rsidRDefault="005F7447" w:rsidP="005F7447">
      <w:pPr>
        <w:rPr>
          <w:rFonts w:eastAsia="Aptos"/>
          <w:snapToGrid w:val="0"/>
          <w:sz w:val="22"/>
          <w:szCs w:val="22"/>
          <w14:ligatures w14:val="standardContextual"/>
        </w:rPr>
      </w:pPr>
      <w:r w:rsidRPr="005F7447">
        <w:rPr>
          <w:rFonts w:eastAsia="Aptos"/>
          <w:snapToGrid w:val="0"/>
          <w:sz w:val="22"/>
          <w:szCs w:val="22"/>
          <w14:ligatures w14:val="standardContextual"/>
        </w:rPr>
        <w:t xml:space="preserve">I am pleased to offer you a non-tenure track </w:t>
      </w:r>
      <w:r w:rsidRPr="005F7447">
        <w:rPr>
          <w:rFonts w:eastAsia="Aptos"/>
          <w:snapToGrid w:val="0"/>
          <w:sz w:val="22"/>
          <w:szCs w:val="22"/>
          <w:highlight w:val="yellow"/>
          <w14:ligatures w14:val="standardContextual"/>
        </w:rPr>
        <w:t>Student Stipend/Pre-Doctoral Training</w:t>
      </w:r>
      <w:r w:rsidRPr="005F7447">
        <w:rPr>
          <w:rFonts w:eastAsia="Aptos"/>
          <w:snapToGrid w:val="0"/>
          <w:sz w:val="22"/>
          <w:szCs w:val="22"/>
          <w14:ligatures w14:val="standardContextual"/>
        </w:rPr>
        <w:t xml:space="preserve"> appointment within the Department of </w:t>
      </w:r>
      <w:r w:rsidRPr="005F7447">
        <w:rPr>
          <w:rFonts w:eastAsia="Aptos"/>
          <w:snapToGrid w:val="0"/>
          <w:sz w:val="22"/>
          <w:szCs w:val="22"/>
          <w:highlight w:val="yellow"/>
          <w14:ligatures w14:val="standardContextual"/>
        </w:rPr>
        <w:t>___________</w:t>
      </w:r>
      <w:r w:rsidRPr="005F7447">
        <w:rPr>
          <w:rFonts w:eastAsia="Aptos"/>
          <w:snapToGrid w:val="0"/>
          <w:sz w:val="22"/>
          <w:szCs w:val="22"/>
          <w14:ligatures w14:val="standardContextual"/>
        </w:rPr>
        <w:t xml:space="preserve"> in the College of Liberal Arts and Sciences.  This appointment is paid in the form of a stipend and is not eligible for and does not lead to the award of tenure.  This offer is contingent upon the Dean’s approval and your passing of the criminal background check.  You may not begin the requirements of the fellowship prior to passing the background check and your appointment is subject to termination if it is later determined that you failed.  University policy also requires affiliates to disclose any new criminal convictions.</w:t>
      </w:r>
    </w:p>
    <w:p w14:paraId="6A05A809" w14:textId="77777777" w:rsidR="00072971" w:rsidRPr="005D75D8" w:rsidRDefault="00072971" w:rsidP="00072971">
      <w:pPr>
        <w:tabs>
          <w:tab w:val="left" w:pos="10800"/>
        </w:tabs>
        <w:rPr>
          <w:snapToGrid w:val="0"/>
          <w:sz w:val="22"/>
          <w:szCs w:val="22"/>
        </w:rPr>
      </w:pPr>
    </w:p>
    <w:p w14:paraId="5A39BBE3" w14:textId="3D70C018" w:rsidR="00072971" w:rsidRPr="005D75D8" w:rsidRDefault="00072971" w:rsidP="00072971">
      <w:pPr>
        <w:tabs>
          <w:tab w:val="left" w:pos="10800"/>
        </w:tabs>
        <w:rPr>
          <w:iCs/>
          <w:snapToGrid w:val="0"/>
          <w:sz w:val="22"/>
          <w:szCs w:val="22"/>
        </w:rPr>
      </w:pPr>
      <w:r w:rsidRPr="005D75D8">
        <w:rPr>
          <w:snapToGrid w:val="0"/>
          <w:sz w:val="22"/>
          <w:szCs w:val="22"/>
        </w:rPr>
        <w:t xml:space="preserve">Your </w:t>
      </w:r>
      <w:r w:rsidR="008C069F" w:rsidRPr="005D75D8">
        <w:rPr>
          <w:snapToGrid w:val="0"/>
          <w:sz w:val="22"/>
          <w:szCs w:val="22"/>
        </w:rPr>
        <w:t>fellowship</w:t>
      </w:r>
      <w:r w:rsidRPr="005D75D8">
        <w:rPr>
          <w:snapToGrid w:val="0"/>
          <w:sz w:val="22"/>
          <w:szCs w:val="22"/>
        </w:rPr>
        <w:t xml:space="preserve"> is an at-will appointment.  </w:t>
      </w:r>
      <w:r w:rsidR="001E66E9" w:rsidRPr="005D75D8">
        <w:rPr>
          <w:iCs/>
          <w:snapToGrid w:val="0"/>
          <w:sz w:val="22"/>
          <w:szCs w:val="22"/>
        </w:rPr>
        <w:t xml:space="preserve">Your stipend support with the Department of </w:t>
      </w:r>
      <w:r w:rsidR="005D75D8" w:rsidRPr="005D75D8">
        <w:rPr>
          <w:iCs/>
          <w:snapToGrid w:val="0"/>
          <w:sz w:val="22"/>
          <w:szCs w:val="22"/>
          <w:highlight w:val="yellow"/>
        </w:rPr>
        <w:t>____________</w:t>
      </w:r>
      <w:r w:rsidR="001E66E9" w:rsidRPr="005D75D8">
        <w:rPr>
          <w:iCs/>
          <w:snapToGrid w:val="0"/>
          <w:sz w:val="22"/>
          <w:szCs w:val="22"/>
        </w:rPr>
        <w:t xml:space="preserve"> is for your participation in </w:t>
      </w:r>
      <w:r w:rsidR="005D75D8" w:rsidRPr="005D75D8">
        <w:rPr>
          <w:iCs/>
          <w:snapToGrid w:val="0"/>
          <w:sz w:val="22"/>
          <w:szCs w:val="22"/>
          <w:highlight w:val="yellow"/>
        </w:rPr>
        <w:t>(description of fellowship/stipend)</w:t>
      </w:r>
      <w:r w:rsidR="001E66E9" w:rsidRPr="005D75D8">
        <w:rPr>
          <w:iCs/>
          <w:snapToGrid w:val="0"/>
          <w:sz w:val="22"/>
          <w:szCs w:val="22"/>
          <w:highlight w:val="yellow"/>
        </w:rPr>
        <w:t>.</w:t>
      </w:r>
      <w:r w:rsidR="00422C8A">
        <w:rPr>
          <w:iCs/>
          <w:snapToGrid w:val="0"/>
          <w:sz w:val="22"/>
          <w:szCs w:val="22"/>
        </w:rPr>
        <w:t xml:space="preserve"> </w:t>
      </w:r>
      <w:r w:rsidR="00422C8A" w:rsidRPr="00422C8A">
        <w:rPr>
          <w:iCs/>
          <w:snapToGrid w:val="0"/>
          <w:sz w:val="22"/>
          <w:szCs w:val="22"/>
          <w:highlight w:val="yellow"/>
        </w:rPr>
        <w:t>Please include any department</w:t>
      </w:r>
      <w:r w:rsidR="00422C8A">
        <w:rPr>
          <w:iCs/>
          <w:snapToGrid w:val="0"/>
          <w:sz w:val="22"/>
          <w:szCs w:val="22"/>
          <w:highlight w:val="yellow"/>
        </w:rPr>
        <w:t>/fellowship</w:t>
      </w:r>
      <w:r w:rsidR="00422C8A" w:rsidRPr="00422C8A">
        <w:rPr>
          <w:iCs/>
          <w:snapToGrid w:val="0"/>
          <w:sz w:val="22"/>
          <w:szCs w:val="22"/>
          <w:highlight w:val="yellow"/>
        </w:rPr>
        <w:t xml:space="preserve"> specific qualifications in this section if applicable</w:t>
      </w:r>
      <w:r w:rsidR="00422C8A">
        <w:rPr>
          <w:iCs/>
          <w:snapToGrid w:val="0"/>
          <w:sz w:val="22"/>
          <w:szCs w:val="22"/>
          <w:highlight w:val="yellow"/>
        </w:rPr>
        <w:t xml:space="preserve"> (i.e. enrollment requirements, orientation, participation</w:t>
      </w:r>
      <w:r w:rsidR="00D52A9B">
        <w:rPr>
          <w:iCs/>
          <w:snapToGrid w:val="0"/>
          <w:sz w:val="22"/>
          <w:szCs w:val="22"/>
          <w:highlight w:val="yellow"/>
        </w:rPr>
        <w:t xml:space="preserve"> requirements</w:t>
      </w:r>
      <w:r w:rsidR="00422C8A">
        <w:rPr>
          <w:iCs/>
          <w:snapToGrid w:val="0"/>
          <w:sz w:val="22"/>
          <w:szCs w:val="22"/>
          <w:highlight w:val="yellow"/>
        </w:rPr>
        <w:t>, etc.)</w:t>
      </w:r>
      <w:r w:rsidR="00422C8A" w:rsidRPr="00422C8A">
        <w:rPr>
          <w:iCs/>
          <w:snapToGrid w:val="0"/>
          <w:sz w:val="22"/>
          <w:szCs w:val="22"/>
          <w:highlight w:val="yellow"/>
        </w:rPr>
        <w:t>.</w:t>
      </w:r>
      <w:r w:rsidR="00422C8A">
        <w:rPr>
          <w:iCs/>
          <w:snapToGrid w:val="0"/>
          <w:sz w:val="22"/>
          <w:szCs w:val="22"/>
        </w:rPr>
        <w:t xml:space="preserve"> </w:t>
      </w:r>
    </w:p>
    <w:p w14:paraId="6AF5920A" w14:textId="77777777" w:rsidR="001E66E9" w:rsidRPr="005D75D8" w:rsidRDefault="001E66E9" w:rsidP="00072971">
      <w:pPr>
        <w:tabs>
          <w:tab w:val="left" w:pos="10800"/>
        </w:tabs>
        <w:rPr>
          <w:snapToGrid w:val="0"/>
          <w:sz w:val="22"/>
          <w:szCs w:val="22"/>
        </w:rPr>
      </w:pPr>
    </w:p>
    <w:p w14:paraId="41C8F396" w14:textId="1E8C1CEE" w:rsidR="00072971" w:rsidRPr="005D75D8" w:rsidRDefault="00C7788C" w:rsidP="005D75D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napToGrid w:val="0"/>
          <w:sz w:val="22"/>
          <w:szCs w:val="22"/>
        </w:rPr>
      </w:pPr>
      <w:r w:rsidRPr="005D75D8">
        <w:rPr>
          <w:snapToGrid w:val="0"/>
          <w:sz w:val="22"/>
          <w:szCs w:val="22"/>
        </w:rPr>
        <w:t xml:space="preserve">Your </w:t>
      </w:r>
      <w:r w:rsidR="001E66E9" w:rsidRPr="005D75D8">
        <w:rPr>
          <w:snapToGrid w:val="0"/>
          <w:sz w:val="22"/>
          <w:szCs w:val="22"/>
        </w:rPr>
        <w:t>fellowship</w:t>
      </w:r>
      <w:r w:rsidR="00257285" w:rsidRPr="005D75D8">
        <w:rPr>
          <w:snapToGrid w:val="0"/>
          <w:sz w:val="22"/>
          <w:szCs w:val="22"/>
        </w:rPr>
        <w:t xml:space="preserve"> </w:t>
      </w:r>
      <w:r w:rsidRPr="005D75D8">
        <w:rPr>
          <w:snapToGrid w:val="0"/>
          <w:sz w:val="22"/>
          <w:szCs w:val="22"/>
        </w:rPr>
        <w:t>begins</w:t>
      </w:r>
      <w:r w:rsidR="005D75D8" w:rsidRPr="006D4CDB">
        <w:rPr>
          <w:sz w:val="22"/>
          <w:szCs w:val="22"/>
        </w:rPr>
        <w:t xml:space="preserve"> </w:t>
      </w:r>
      <w:r w:rsidR="005D75D8" w:rsidRPr="001D42FE">
        <w:rPr>
          <w:sz w:val="22"/>
          <w:szCs w:val="22"/>
          <w:highlight w:val="yellow"/>
        </w:rPr>
        <w:t>____</w:t>
      </w:r>
      <w:r w:rsidR="005D75D8">
        <w:rPr>
          <w:sz w:val="22"/>
          <w:szCs w:val="22"/>
        </w:rPr>
        <w:t>, 202</w:t>
      </w:r>
      <w:r w:rsidR="00D73715">
        <w:rPr>
          <w:sz w:val="22"/>
          <w:szCs w:val="22"/>
        </w:rPr>
        <w:t>5</w:t>
      </w:r>
      <w:r w:rsidR="005D75D8" w:rsidRPr="006D4CDB">
        <w:rPr>
          <w:sz w:val="22"/>
          <w:szCs w:val="22"/>
        </w:rPr>
        <w:t xml:space="preserve"> and ends on </w:t>
      </w:r>
      <w:r w:rsidR="005D75D8" w:rsidRPr="001D42FE">
        <w:rPr>
          <w:sz w:val="22"/>
          <w:szCs w:val="22"/>
          <w:highlight w:val="yellow"/>
        </w:rPr>
        <w:t>____</w:t>
      </w:r>
      <w:r w:rsidR="005D75D8" w:rsidRPr="006D4CDB">
        <w:rPr>
          <w:sz w:val="22"/>
          <w:szCs w:val="22"/>
        </w:rPr>
        <w:t xml:space="preserve">, </w:t>
      </w:r>
      <w:r w:rsidR="005D75D8">
        <w:rPr>
          <w:sz w:val="22"/>
          <w:szCs w:val="22"/>
        </w:rPr>
        <w:t>202</w:t>
      </w:r>
      <w:r w:rsidR="00D73715">
        <w:rPr>
          <w:sz w:val="22"/>
          <w:szCs w:val="22"/>
        </w:rPr>
        <w:t>5</w:t>
      </w:r>
      <w:r w:rsidR="005D75D8" w:rsidRPr="006D4CDB">
        <w:rPr>
          <w:sz w:val="22"/>
          <w:szCs w:val="22"/>
        </w:rPr>
        <w:t xml:space="preserve">. </w:t>
      </w:r>
      <w:r w:rsidR="005D75D8">
        <w:rPr>
          <w:sz w:val="22"/>
          <w:szCs w:val="22"/>
        </w:rPr>
        <w:t>T</w:t>
      </w:r>
      <w:r w:rsidRPr="005D75D8">
        <w:rPr>
          <w:snapToGrid w:val="0"/>
          <w:sz w:val="22"/>
          <w:szCs w:val="22"/>
        </w:rPr>
        <w:t xml:space="preserve">he fellowship amount is </w:t>
      </w:r>
      <w:r w:rsidRPr="005D75D8">
        <w:rPr>
          <w:snapToGrid w:val="0"/>
          <w:sz w:val="22"/>
          <w:szCs w:val="22"/>
          <w:highlight w:val="yellow"/>
        </w:rPr>
        <w:t>$</w:t>
      </w:r>
      <w:r w:rsidR="005D75D8" w:rsidRPr="005D75D8">
        <w:rPr>
          <w:snapToGrid w:val="0"/>
          <w:sz w:val="22"/>
          <w:szCs w:val="22"/>
          <w:highlight w:val="yellow"/>
        </w:rPr>
        <w:t>______</w:t>
      </w:r>
      <w:r w:rsidR="00422C8A">
        <w:rPr>
          <w:snapToGrid w:val="0"/>
          <w:sz w:val="22"/>
          <w:szCs w:val="22"/>
        </w:rPr>
        <w:t>.</w:t>
      </w:r>
      <w:bookmarkStart w:id="0" w:name="_Hlk166230063"/>
      <w:r w:rsidR="00F44BCA" w:rsidRPr="00F44BCA">
        <w:rPr>
          <w:sz w:val="22"/>
          <w:szCs w:val="22"/>
        </w:rPr>
        <w:t xml:space="preserve"> </w:t>
      </w:r>
      <w:r w:rsidR="00F44BCA" w:rsidRPr="00624904">
        <w:rPr>
          <w:sz w:val="22"/>
          <w:szCs w:val="22"/>
        </w:rPr>
        <w:t>Your salary is considered an open record under Colorado law and may be provided publicly</w:t>
      </w:r>
      <w:r w:rsidR="00F44BCA">
        <w:rPr>
          <w:sz w:val="22"/>
          <w:szCs w:val="22"/>
        </w:rPr>
        <w:t xml:space="preserve">. </w:t>
      </w:r>
      <w:bookmarkEnd w:id="0"/>
      <w:r w:rsidR="00422C8A">
        <w:rPr>
          <w:snapToGrid w:val="0"/>
          <w:sz w:val="22"/>
          <w:szCs w:val="22"/>
        </w:rPr>
        <w:t xml:space="preserve">You will be </w:t>
      </w:r>
      <w:r w:rsidR="001E66E9" w:rsidRPr="005D75D8">
        <w:rPr>
          <w:snapToGrid w:val="0"/>
          <w:sz w:val="22"/>
          <w:szCs w:val="22"/>
        </w:rPr>
        <w:t xml:space="preserve">paid </w:t>
      </w:r>
      <w:r w:rsidR="00422C8A" w:rsidRPr="005D75D8">
        <w:rPr>
          <w:snapToGrid w:val="0"/>
          <w:sz w:val="22"/>
          <w:szCs w:val="22"/>
          <w:highlight w:val="yellow"/>
        </w:rPr>
        <w:t>$______</w:t>
      </w:r>
      <w:r w:rsidR="00422C8A">
        <w:rPr>
          <w:snapToGrid w:val="0"/>
          <w:sz w:val="22"/>
          <w:szCs w:val="22"/>
        </w:rPr>
        <w:t xml:space="preserve"> </w:t>
      </w:r>
      <w:r w:rsidR="001E66E9" w:rsidRPr="005D75D8">
        <w:rPr>
          <w:snapToGrid w:val="0"/>
          <w:sz w:val="22"/>
          <w:szCs w:val="22"/>
        </w:rPr>
        <w:t xml:space="preserve">monthly on the last business day of the month. </w:t>
      </w:r>
    </w:p>
    <w:p w14:paraId="5CCA8FBE" w14:textId="77777777" w:rsidR="001E66E9" w:rsidRPr="005D75D8" w:rsidRDefault="001E66E9" w:rsidP="00072971">
      <w:pPr>
        <w:tabs>
          <w:tab w:val="left" w:pos="10800"/>
        </w:tabs>
        <w:rPr>
          <w:snapToGrid w:val="0"/>
          <w:sz w:val="22"/>
          <w:szCs w:val="22"/>
        </w:rPr>
      </w:pPr>
    </w:p>
    <w:p w14:paraId="4A24C8CB" w14:textId="77777777" w:rsidR="00072971" w:rsidRPr="005D75D8" w:rsidRDefault="00072971" w:rsidP="00072971">
      <w:pPr>
        <w:tabs>
          <w:tab w:val="left" w:pos="10800"/>
        </w:tabs>
        <w:rPr>
          <w:snapToGrid w:val="0"/>
          <w:sz w:val="22"/>
          <w:szCs w:val="22"/>
        </w:rPr>
      </w:pPr>
      <w:r w:rsidRPr="005D75D8">
        <w:rPr>
          <w:snapToGrid w:val="0"/>
          <w:sz w:val="22"/>
          <w:szCs w:val="22"/>
        </w:rPr>
        <w:t>As a condition of your appointment, you are expressly subject to the rules and policies of the Regents of the University of Colorado.  This is an at-will appointment, subject to termination by either you or the University at any time.  Except as provided by law, no compensation shall be owed or paid to you upon or after the termination of your position as a student.</w:t>
      </w:r>
    </w:p>
    <w:p w14:paraId="72A3D3EC" w14:textId="77777777" w:rsidR="00072971" w:rsidRPr="005D75D8" w:rsidRDefault="00072971" w:rsidP="00072971">
      <w:pPr>
        <w:tabs>
          <w:tab w:val="left" w:pos="10800"/>
        </w:tabs>
        <w:rPr>
          <w:snapToGrid w:val="0"/>
          <w:sz w:val="22"/>
          <w:szCs w:val="22"/>
        </w:rPr>
      </w:pPr>
    </w:p>
    <w:p w14:paraId="690464F5" w14:textId="6AE6988D" w:rsidR="00072971" w:rsidRPr="005D75D8" w:rsidRDefault="00072971" w:rsidP="00072971">
      <w:pPr>
        <w:tabs>
          <w:tab w:val="left" w:pos="10800"/>
        </w:tabs>
        <w:rPr>
          <w:snapToGrid w:val="0"/>
          <w:sz w:val="22"/>
          <w:szCs w:val="22"/>
        </w:rPr>
      </w:pPr>
      <w:r w:rsidRPr="005D75D8">
        <w:rPr>
          <w:snapToGrid w:val="0"/>
          <w:sz w:val="22"/>
          <w:szCs w:val="22"/>
        </w:rPr>
        <w:t xml:space="preserve">This part-time appointment is without group health, life insurance, and retirement benefits.  </w:t>
      </w:r>
      <w:r w:rsidR="00C37F62" w:rsidRPr="00C37F62">
        <w:rPr>
          <w:snapToGrid w:val="0"/>
          <w:sz w:val="22"/>
          <w:szCs w:val="22"/>
          <w:highlight w:val="yellow"/>
        </w:rPr>
        <w:t>Student</w:t>
      </w:r>
      <w:r w:rsidRPr="00C37F62">
        <w:rPr>
          <w:snapToGrid w:val="0"/>
          <w:sz w:val="22"/>
          <w:szCs w:val="22"/>
          <w:highlight w:val="yellow"/>
        </w:rPr>
        <w:t xml:space="preserve"> stipend</w:t>
      </w:r>
      <w:r w:rsidR="00C37F62" w:rsidRPr="00C37F62">
        <w:rPr>
          <w:snapToGrid w:val="0"/>
          <w:sz w:val="22"/>
          <w:szCs w:val="22"/>
          <w:highlight w:val="yellow"/>
        </w:rPr>
        <w:t>/P</w:t>
      </w:r>
      <w:r w:rsidR="00C37F62" w:rsidRPr="00D52A9B">
        <w:rPr>
          <w:snapToGrid w:val="0"/>
          <w:sz w:val="22"/>
          <w:szCs w:val="22"/>
          <w:highlight w:val="yellow"/>
        </w:rPr>
        <w:t>re-Doctoral Training</w:t>
      </w:r>
      <w:r w:rsidR="00C37F62" w:rsidRPr="005D75D8">
        <w:rPr>
          <w:snapToGrid w:val="0"/>
          <w:sz w:val="22"/>
          <w:szCs w:val="22"/>
        </w:rPr>
        <w:t xml:space="preserve"> </w:t>
      </w:r>
      <w:r w:rsidRPr="005D75D8">
        <w:rPr>
          <w:snapToGrid w:val="0"/>
          <w:sz w:val="22"/>
          <w:szCs w:val="22"/>
        </w:rPr>
        <w:t xml:space="preserve">appointments are reserved for students actively enrolled and participating in an approved </w:t>
      </w:r>
      <w:r w:rsidR="00257285" w:rsidRPr="00C37F62">
        <w:rPr>
          <w:snapToGrid w:val="0"/>
          <w:sz w:val="22"/>
          <w:szCs w:val="22"/>
          <w:highlight w:val="yellow"/>
        </w:rPr>
        <w:t>under</w:t>
      </w:r>
      <w:r w:rsidRPr="00C37F62">
        <w:rPr>
          <w:snapToGrid w:val="0"/>
          <w:sz w:val="22"/>
          <w:szCs w:val="22"/>
          <w:highlight w:val="yellow"/>
        </w:rPr>
        <w:t>graduate</w:t>
      </w:r>
      <w:r w:rsidR="00C37F62" w:rsidRPr="00C37F62">
        <w:rPr>
          <w:snapToGrid w:val="0"/>
          <w:sz w:val="22"/>
          <w:szCs w:val="22"/>
          <w:highlight w:val="yellow"/>
        </w:rPr>
        <w:t>/graduate</w:t>
      </w:r>
      <w:r w:rsidRPr="00C37F62">
        <w:rPr>
          <w:snapToGrid w:val="0"/>
          <w:sz w:val="22"/>
          <w:szCs w:val="22"/>
          <w:highlight w:val="yellow"/>
        </w:rPr>
        <w:t xml:space="preserve"> program</w:t>
      </w:r>
      <w:r w:rsidRPr="005D75D8">
        <w:rPr>
          <w:snapToGrid w:val="0"/>
          <w:sz w:val="22"/>
          <w:szCs w:val="22"/>
        </w:rPr>
        <w:t>.  Prior to payment, you will be required to provide proof of enrollment in a</w:t>
      </w:r>
      <w:r w:rsidR="00FE4A94" w:rsidRPr="005D75D8">
        <w:rPr>
          <w:snapToGrid w:val="0"/>
          <w:sz w:val="22"/>
          <w:szCs w:val="22"/>
        </w:rPr>
        <w:t>n</w:t>
      </w:r>
      <w:r w:rsidRPr="005D75D8">
        <w:rPr>
          <w:snapToGrid w:val="0"/>
          <w:sz w:val="22"/>
          <w:szCs w:val="22"/>
        </w:rPr>
        <w:t xml:space="preserve"> </w:t>
      </w:r>
      <w:r w:rsidR="00257285" w:rsidRPr="00C37F62">
        <w:rPr>
          <w:snapToGrid w:val="0"/>
          <w:sz w:val="22"/>
          <w:szCs w:val="22"/>
          <w:highlight w:val="yellow"/>
        </w:rPr>
        <w:t>under</w:t>
      </w:r>
      <w:r w:rsidRPr="00C37F62">
        <w:rPr>
          <w:snapToGrid w:val="0"/>
          <w:sz w:val="22"/>
          <w:szCs w:val="22"/>
          <w:highlight w:val="yellow"/>
        </w:rPr>
        <w:t>graduate</w:t>
      </w:r>
      <w:r w:rsidR="00C37F62" w:rsidRPr="00C37F62">
        <w:rPr>
          <w:snapToGrid w:val="0"/>
          <w:sz w:val="22"/>
          <w:szCs w:val="22"/>
          <w:highlight w:val="yellow"/>
        </w:rPr>
        <w:t>/graduate</w:t>
      </w:r>
      <w:r w:rsidRPr="005D75D8">
        <w:rPr>
          <w:snapToGrid w:val="0"/>
          <w:sz w:val="22"/>
          <w:szCs w:val="22"/>
        </w:rPr>
        <w:t xml:space="preserve"> program in your department.  If your enrollment status changes, please notify your department and supervisor immediately.  Your enrollment status is subject to verification at any time.  If you are not actively enrolled, your appointment could be subject to termination.</w:t>
      </w:r>
    </w:p>
    <w:p w14:paraId="0E27B00A" w14:textId="77777777" w:rsidR="00072971" w:rsidRPr="005D75D8" w:rsidRDefault="00072971" w:rsidP="00072971">
      <w:pPr>
        <w:tabs>
          <w:tab w:val="left" w:pos="10800"/>
        </w:tabs>
        <w:rPr>
          <w:snapToGrid w:val="0"/>
          <w:sz w:val="22"/>
          <w:szCs w:val="22"/>
        </w:rPr>
      </w:pPr>
    </w:p>
    <w:p w14:paraId="425A2B15" w14:textId="77777777" w:rsidR="00072971" w:rsidRPr="005D75D8" w:rsidRDefault="00072971" w:rsidP="00072971">
      <w:pPr>
        <w:tabs>
          <w:tab w:val="left" w:pos="10800"/>
        </w:tabs>
        <w:rPr>
          <w:snapToGrid w:val="0"/>
          <w:sz w:val="22"/>
          <w:szCs w:val="22"/>
        </w:rPr>
      </w:pPr>
      <w:r w:rsidRPr="005D75D8">
        <w:rPr>
          <w:snapToGrid w:val="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60061E4C" w14:textId="77777777" w:rsidR="00072971" w:rsidRPr="005D75D8" w:rsidRDefault="00072971" w:rsidP="00072971">
      <w:pPr>
        <w:tabs>
          <w:tab w:val="left" w:pos="10800"/>
        </w:tabs>
        <w:rPr>
          <w:snapToGrid w:val="0"/>
          <w:sz w:val="22"/>
          <w:szCs w:val="22"/>
        </w:rPr>
      </w:pPr>
    </w:p>
    <w:p w14:paraId="386058A8" w14:textId="50637271" w:rsidR="00072971" w:rsidRPr="005D75D8" w:rsidRDefault="00072971" w:rsidP="00072971">
      <w:pPr>
        <w:tabs>
          <w:tab w:val="left" w:pos="10800"/>
        </w:tabs>
        <w:rPr>
          <w:snapToGrid w:val="0"/>
          <w:sz w:val="22"/>
          <w:szCs w:val="22"/>
        </w:rPr>
      </w:pPr>
      <w:r w:rsidRPr="005D75D8">
        <w:rPr>
          <w:snapToGrid w:val="0"/>
          <w:sz w:val="22"/>
          <w:szCs w:val="22"/>
        </w:rPr>
        <w:t xml:space="preserve">You agree to uphold ethical standards appropriate to your position as a graduate student, including, but not limited to, standards applicable to conflicts of interest and conflicts of commitment as defined by </w:t>
      </w:r>
      <w:r w:rsidR="00C92A2F" w:rsidRPr="005D75D8">
        <w:rPr>
          <w:snapToGrid w:val="0"/>
          <w:sz w:val="22"/>
          <w:szCs w:val="22"/>
        </w:rPr>
        <w:t>university</w:t>
      </w:r>
      <w:r w:rsidRPr="005D75D8">
        <w:rPr>
          <w:snapToGrid w:val="0"/>
          <w:sz w:val="22"/>
          <w:szCs w:val="22"/>
        </w:rPr>
        <w:t xml:space="preserve"> policies.</w:t>
      </w:r>
    </w:p>
    <w:p w14:paraId="44EAFD9C" w14:textId="77777777" w:rsidR="00072971" w:rsidRPr="005D75D8" w:rsidRDefault="00072971" w:rsidP="00072971">
      <w:pPr>
        <w:tabs>
          <w:tab w:val="left" w:pos="10800"/>
        </w:tabs>
        <w:rPr>
          <w:snapToGrid w:val="0"/>
          <w:sz w:val="22"/>
          <w:szCs w:val="22"/>
        </w:rPr>
      </w:pPr>
    </w:p>
    <w:p w14:paraId="488F371F" w14:textId="77777777" w:rsidR="0055176F" w:rsidRPr="005D75D8" w:rsidRDefault="00072971" w:rsidP="00072971">
      <w:pPr>
        <w:tabs>
          <w:tab w:val="left" w:pos="10800"/>
        </w:tabs>
        <w:rPr>
          <w:snapToGrid w:val="0"/>
          <w:sz w:val="22"/>
          <w:szCs w:val="22"/>
        </w:rPr>
      </w:pPr>
      <w:r w:rsidRPr="005D75D8">
        <w:rPr>
          <w:snapToGrid w:val="0"/>
          <w:sz w:val="22"/>
          <w:szCs w:val="22"/>
        </w:rPr>
        <w:t>We look forward to your acceptance of this offer and to your contributions to the University of Colorado Denver.</w:t>
      </w:r>
    </w:p>
    <w:p w14:paraId="46F401E0" w14:textId="77777777" w:rsidR="0055176F" w:rsidRPr="005D75D8" w:rsidRDefault="0055176F" w:rsidP="00072971">
      <w:pPr>
        <w:tabs>
          <w:tab w:val="left" w:pos="10800"/>
        </w:tabs>
        <w:rPr>
          <w:snapToGrid w:val="0"/>
          <w:sz w:val="22"/>
          <w:szCs w:val="22"/>
        </w:rPr>
      </w:pPr>
    </w:p>
    <w:p w14:paraId="379D2B8C" w14:textId="77777777" w:rsidR="001E66E9" w:rsidRPr="005D75D8" w:rsidRDefault="001E66E9" w:rsidP="00072971">
      <w:pPr>
        <w:tabs>
          <w:tab w:val="left" w:pos="10800"/>
        </w:tabs>
        <w:rPr>
          <w:snapToGrid w:val="0"/>
          <w:sz w:val="22"/>
          <w:szCs w:val="22"/>
        </w:rPr>
      </w:pPr>
    </w:p>
    <w:p w14:paraId="31AF29E7" w14:textId="39427E4C" w:rsidR="00913717" w:rsidRPr="005D75D8" w:rsidRDefault="00913717" w:rsidP="00072971">
      <w:pPr>
        <w:tabs>
          <w:tab w:val="left" w:pos="10800"/>
        </w:tabs>
        <w:rPr>
          <w:color w:val="000000"/>
          <w:sz w:val="22"/>
          <w:szCs w:val="22"/>
        </w:rPr>
      </w:pPr>
      <w:r w:rsidRPr="005D75D8">
        <w:rPr>
          <w:color w:val="000000"/>
          <w:sz w:val="22"/>
          <w:szCs w:val="22"/>
        </w:rPr>
        <w:t>Sincerely,</w:t>
      </w:r>
    </w:p>
    <w:p w14:paraId="68550C93" w14:textId="77777777" w:rsidR="00C92A2F" w:rsidRPr="005D75D8" w:rsidRDefault="00C92A2F" w:rsidP="002A17D3">
      <w:pPr>
        <w:tabs>
          <w:tab w:val="left" w:pos="1100"/>
          <w:tab w:val="left" w:pos="1400"/>
        </w:tabs>
        <w:ind w:right="180"/>
        <w:rPr>
          <w:color w:val="000000"/>
          <w:sz w:val="22"/>
          <w:szCs w:val="22"/>
        </w:rPr>
      </w:pPr>
    </w:p>
    <w:p w14:paraId="2039C694" w14:textId="6383E079" w:rsidR="0055176F" w:rsidRPr="005D75D8" w:rsidRDefault="0055176F" w:rsidP="002A17D3">
      <w:pPr>
        <w:tabs>
          <w:tab w:val="left" w:pos="1100"/>
          <w:tab w:val="left" w:pos="1400"/>
        </w:tabs>
        <w:ind w:right="180"/>
        <w:rPr>
          <w:color w:val="000000"/>
          <w:sz w:val="22"/>
          <w:szCs w:val="22"/>
        </w:rPr>
      </w:pPr>
    </w:p>
    <w:p w14:paraId="6E5F7FEF" w14:textId="48B7D066" w:rsidR="00422C8A" w:rsidRPr="008609CB" w:rsidRDefault="00422C8A" w:rsidP="00422C8A">
      <w:pPr>
        <w:tabs>
          <w:tab w:val="left" w:pos="1100"/>
          <w:tab w:val="left" w:pos="1400"/>
        </w:tabs>
        <w:rPr>
          <w:color w:val="000000"/>
          <w:sz w:val="22"/>
          <w:szCs w:val="22"/>
        </w:rPr>
      </w:pPr>
      <w:r w:rsidRPr="00A82CAB">
        <w:rPr>
          <w:color w:val="000000"/>
          <w:sz w:val="22"/>
          <w:szCs w:val="22"/>
          <w:highlight w:val="yellow"/>
        </w:rPr>
        <w:t>Department Chair Name</w:t>
      </w:r>
      <w:r>
        <w:rPr>
          <w:color w:val="000000"/>
          <w:sz w:val="22"/>
          <w:szCs w:val="22"/>
        </w:rPr>
        <w:t>, Department Chair</w:t>
      </w:r>
      <w:r>
        <w:rPr>
          <w:color w:val="000000"/>
          <w:sz w:val="22"/>
          <w:szCs w:val="22"/>
        </w:rPr>
        <w:tab/>
      </w:r>
      <w:r>
        <w:rPr>
          <w:color w:val="000000"/>
          <w:sz w:val="22"/>
          <w:szCs w:val="22"/>
        </w:rPr>
        <w:tab/>
      </w:r>
      <w:r>
        <w:rPr>
          <w:color w:val="000000"/>
          <w:sz w:val="22"/>
          <w:szCs w:val="22"/>
        </w:rPr>
        <w:tab/>
      </w:r>
      <w:r w:rsidR="00D52A9B" w:rsidRPr="00D52A9B">
        <w:rPr>
          <w:i/>
          <w:iCs/>
          <w:color w:val="000000"/>
          <w:sz w:val="22"/>
          <w:szCs w:val="22"/>
          <w:highlight w:val="yellow"/>
        </w:rPr>
        <w:t>Optional:</w:t>
      </w:r>
      <w:r w:rsidR="00D52A9B" w:rsidRPr="00D52A9B">
        <w:rPr>
          <w:color w:val="000000"/>
          <w:sz w:val="22"/>
          <w:szCs w:val="22"/>
          <w:highlight w:val="yellow"/>
        </w:rPr>
        <w:t xml:space="preserve"> </w:t>
      </w:r>
      <w:r w:rsidRPr="00D52A9B">
        <w:rPr>
          <w:color w:val="000000"/>
          <w:sz w:val="22"/>
          <w:szCs w:val="22"/>
          <w:highlight w:val="yellow"/>
        </w:rPr>
        <w:t>Su</w:t>
      </w:r>
      <w:r w:rsidRPr="00422C8A">
        <w:rPr>
          <w:color w:val="000000"/>
          <w:sz w:val="22"/>
          <w:szCs w:val="22"/>
          <w:highlight w:val="yellow"/>
        </w:rPr>
        <w:t>pervisor, Faculty Title</w:t>
      </w:r>
      <w:r>
        <w:rPr>
          <w:color w:val="000000"/>
          <w:sz w:val="22"/>
          <w:szCs w:val="22"/>
        </w:rPr>
        <w:tab/>
      </w:r>
    </w:p>
    <w:p w14:paraId="15A8528C" w14:textId="02DBF803" w:rsidR="00422C8A" w:rsidRPr="008609CB" w:rsidRDefault="00422C8A" w:rsidP="00422C8A">
      <w:pPr>
        <w:tabs>
          <w:tab w:val="left" w:pos="1100"/>
          <w:tab w:val="left" w:pos="1400"/>
        </w:tabs>
        <w:rPr>
          <w:color w:val="000000"/>
          <w:sz w:val="22"/>
          <w:szCs w:val="22"/>
        </w:rPr>
      </w:pPr>
      <w:r w:rsidRPr="008609CB">
        <w:rPr>
          <w:color w:val="000000"/>
          <w:sz w:val="22"/>
          <w:szCs w:val="22"/>
        </w:rPr>
        <w:lastRenderedPageBreak/>
        <w:t>Department of</w:t>
      </w:r>
      <w:r>
        <w:rPr>
          <w:color w:val="000000"/>
          <w:sz w:val="22"/>
          <w:szCs w:val="22"/>
        </w:rPr>
        <w:t xml:space="preserve"> </w:t>
      </w:r>
      <w:r w:rsidRPr="00A82CAB">
        <w:rPr>
          <w:color w:val="000000"/>
          <w:sz w:val="22"/>
          <w:szCs w:val="22"/>
          <w:highlight w:val="yellow"/>
        </w:rPr>
        <w:t>______________</w:t>
      </w:r>
      <w:r>
        <w:rPr>
          <w:color w:val="000000"/>
          <w:sz w:val="22"/>
          <w:szCs w:val="22"/>
        </w:rPr>
        <w:t>,</w:t>
      </w:r>
      <w:r w:rsidRPr="008609CB">
        <w:rPr>
          <w:color w:val="000000"/>
          <w:sz w:val="22"/>
          <w:szCs w:val="22"/>
        </w:rPr>
        <w:t xml:space="preserve"> CLAS</w:t>
      </w:r>
      <w:r>
        <w:rPr>
          <w:color w:val="000000"/>
          <w:sz w:val="22"/>
          <w:szCs w:val="22"/>
        </w:rPr>
        <w:tab/>
      </w:r>
      <w:r>
        <w:rPr>
          <w:color w:val="000000"/>
          <w:sz w:val="22"/>
          <w:szCs w:val="22"/>
        </w:rPr>
        <w:tab/>
      </w:r>
      <w:r>
        <w:rPr>
          <w:color w:val="000000"/>
          <w:sz w:val="22"/>
          <w:szCs w:val="22"/>
        </w:rPr>
        <w:tab/>
      </w:r>
      <w:r>
        <w:rPr>
          <w:color w:val="000000"/>
          <w:sz w:val="22"/>
          <w:szCs w:val="22"/>
        </w:rPr>
        <w:tab/>
      </w:r>
      <w:r w:rsidRPr="008609CB">
        <w:rPr>
          <w:color w:val="000000"/>
          <w:sz w:val="22"/>
          <w:szCs w:val="22"/>
        </w:rPr>
        <w:t>Department of</w:t>
      </w:r>
      <w:r>
        <w:rPr>
          <w:color w:val="000000"/>
          <w:sz w:val="22"/>
          <w:szCs w:val="22"/>
        </w:rPr>
        <w:t xml:space="preserve"> </w:t>
      </w:r>
      <w:r w:rsidRPr="00A82CAB">
        <w:rPr>
          <w:color w:val="000000"/>
          <w:sz w:val="22"/>
          <w:szCs w:val="22"/>
          <w:highlight w:val="yellow"/>
        </w:rPr>
        <w:t>______________</w:t>
      </w:r>
      <w:r>
        <w:rPr>
          <w:color w:val="000000"/>
          <w:sz w:val="22"/>
          <w:szCs w:val="22"/>
        </w:rPr>
        <w:t>,</w:t>
      </w:r>
      <w:r w:rsidRPr="008609CB">
        <w:rPr>
          <w:color w:val="000000"/>
          <w:sz w:val="22"/>
          <w:szCs w:val="22"/>
        </w:rPr>
        <w:t xml:space="preserve"> CLAS</w:t>
      </w:r>
      <w:r>
        <w:rPr>
          <w:color w:val="000000"/>
          <w:sz w:val="22"/>
          <w:szCs w:val="22"/>
        </w:rPr>
        <w:tab/>
      </w:r>
    </w:p>
    <w:p w14:paraId="12634D93" w14:textId="1B6CCBBB" w:rsidR="00DB3C3A" w:rsidRDefault="00422C8A" w:rsidP="00422C8A">
      <w:pPr>
        <w:tabs>
          <w:tab w:val="left" w:pos="1100"/>
          <w:tab w:val="left" w:pos="1400"/>
        </w:tabs>
        <w:rPr>
          <w:color w:val="000000"/>
          <w:sz w:val="22"/>
          <w:szCs w:val="22"/>
        </w:rPr>
      </w:pPr>
      <w:r>
        <w:rPr>
          <w:color w:val="000000"/>
          <w:sz w:val="22"/>
          <w:szCs w:val="22"/>
        </w:rPr>
        <w:t>University of Colorado Denver</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University of Colorado Denver</w:t>
      </w:r>
    </w:p>
    <w:p w14:paraId="566871A2" w14:textId="77777777" w:rsidR="00422C8A" w:rsidRDefault="00422C8A" w:rsidP="00422C8A">
      <w:pPr>
        <w:tabs>
          <w:tab w:val="left" w:pos="1100"/>
          <w:tab w:val="left" w:pos="1400"/>
        </w:tabs>
        <w:rPr>
          <w:color w:val="000000"/>
          <w:sz w:val="22"/>
          <w:szCs w:val="22"/>
        </w:rPr>
      </w:pPr>
    </w:p>
    <w:p w14:paraId="5FB6DCDB" w14:textId="77777777" w:rsidR="00C37F62" w:rsidRPr="00422C8A" w:rsidRDefault="00C37F62" w:rsidP="00422C8A">
      <w:pPr>
        <w:tabs>
          <w:tab w:val="left" w:pos="1100"/>
          <w:tab w:val="left" w:pos="1400"/>
        </w:tabs>
        <w:rPr>
          <w:color w:val="000000"/>
          <w:sz w:val="22"/>
          <w:szCs w:val="22"/>
        </w:rPr>
      </w:pPr>
    </w:p>
    <w:p w14:paraId="06A3BA40" w14:textId="77777777" w:rsidR="00DB3C3A" w:rsidRPr="005D75D8" w:rsidRDefault="00DB3C3A" w:rsidP="00DB3C3A">
      <w:pPr>
        <w:tabs>
          <w:tab w:val="left" w:pos="1100"/>
          <w:tab w:val="left" w:pos="1400"/>
        </w:tabs>
        <w:ind w:right="180"/>
        <w:rPr>
          <w:b/>
          <w:bCs/>
          <w:color w:val="000000"/>
          <w:sz w:val="22"/>
          <w:szCs w:val="22"/>
        </w:rPr>
      </w:pPr>
      <w:r w:rsidRPr="005D75D8">
        <w:rPr>
          <w:b/>
          <w:bCs/>
          <w:sz w:val="22"/>
          <w:szCs w:val="22"/>
        </w:rPr>
        <w:t>I accept this offer as written above:</w:t>
      </w:r>
    </w:p>
    <w:p w14:paraId="1F6A0E3E" w14:textId="77777777" w:rsidR="00DB3C3A" w:rsidRPr="005D75D8" w:rsidRDefault="00DB3C3A" w:rsidP="00DB3C3A">
      <w:pPr>
        <w:tabs>
          <w:tab w:val="left" w:pos="1440"/>
        </w:tabs>
        <w:ind w:right="180"/>
        <w:rPr>
          <w:sz w:val="22"/>
          <w:szCs w:val="22"/>
        </w:rPr>
      </w:pPr>
    </w:p>
    <w:p w14:paraId="42B1283B" w14:textId="77777777" w:rsidR="00DB3C3A" w:rsidRPr="005D75D8" w:rsidRDefault="00DB3C3A" w:rsidP="00DB3C3A">
      <w:pPr>
        <w:tabs>
          <w:tab w:val="left" w:pos="1440"/>
        </w:tabs>
        <w:ind w:right="180"/>
        <w:rPr>
          <w:sz w:val="22"/>
          <w:szCs w:val="22"/>
        </w:rPr>
      </w:pPr>
      <w:r w:rsidRPr="005D75D8">
        <w:rPr>
          <w:sz w:val="22"/>
          <w:szCs w:val="22"/>
        </w:rPr>
        <w:t>___________________________________________</w:t>
      </w:r>
      <w:r w:rsidRPr="005D75D8">
        <w:rPr>
          <w:sz w:val="22"/>
          <w:szCs w:val="22"/>
        </w:rPr>
        <w:tab/>
      </w:r>
      <w:r w:rsidRPr="005D75D8">
        <w:rPr>
          <w:sz w:val="22"/>
          <w:szCs w:val="22"/>
        </w:rPr>
        <w:tab/>
        <w:t>_______________________</w:t>
      </w:r>
    </w:p>
    <w:p w14:paraId="216132C2" w14:textId="05B187AC" w:rsidR="00DB3C3A" w:rsidRPr="005D75D8" w:rsidRDefault="00DB3C3A" w:rsidP="00DB3C3A">
      <w:pPr>
        <w:tabs>
          <w:tab w:val="left" w:pos="1440"/>
        </w:tabs>
        <w:ind w:right="180"/>
        <w:rPr>
          <w:sz w:val="22"/>
          <w:szCs w:val="22"/>
        </w:rPr>
        <w:sectPr w:rsidR="00DB3C3A" w:rsidRPr="005D75D8" w:rsidSect="00C37F62">
          <w:headerReference w:type="even" r:id="rId8"/>
          <w:headerReference w:type="default" r:id="rId9"/>
          <w:headerReference w:type="first" r:id="rId10"/>
          <w:pgSz w:w="12240" w:h="15840"/>
          <w:pgMar w:top="432" w:right="720" w:bottom="720" w:left="720" w:header="720" w:footer="360" w:gutter="0"/>
          <w:cols w:space="720"/>
          <w:titlePg/>
          <w:docGrid w:linePitch="360"/>
        </w:sectPr>
      </w:pPr>
      <w:r w:rsidRPr="005D75D8">
        <w:rPr>
          <w:sz w:val="22"/>
          <w:szCs w:val="22"/>
        </w:rPr>
        <w:t>Signature</w:t>
      </w:r>
      <w:r w:rsidRPr="005D75D8">
        <w:rPr>
          <w:sz w:val="22"/>
          <w:szCs w:val="22"/>
        </w:rPr>
        <w:tab/>
      </w:r>
      <w:r w:rsidRPr="005D75D8">
        <w:rPr>
          <w:sz w:val="22"/>
          <w:szCs w:val="22"/>
        </w:rPr>
        <w:tab/>
      </w:r>
      <w:r w:rsidRPr="005D75D8">
        <w:rPr>
          <w:sz w:val="22"/>
          <w:szCs w:val="22"/>
        </w:rPr>
        <w:tab/>
      </w:r>
      <w:r w:rsidRPr="005D75D8">
        <w:rPr>
          <w:sz w:val="22"/>
          <w:szCs w:val="22"/>
        </w:rPr>
        <w:tab/>
      </w:r>
      <w:r w:rsidRPr="005D75D8">
        <w:rPr>
          <w:sz w:val="22"/>
          <w:szCs w:val="22"/>
        </w:rPr>
        <w:tab/>
      </w:r>
      <w:r w:rsidRPr="005D75D8">
        <w:rPr>
          <w:sz w:val="22"/>
          <w:szCs w:val="22"/>
        </w:rPr>
        <w:tab/>
      </w:r>
      <w:r w:rsidRPr="005D75D8">
        <w:rPr>
          <w:sz w:val="22"/>
          <w:szCs w:val="22"/>
        </w:rPr>
        <w:tab/>
        <w:t>Dat</w:t>
      </w:r>
    </w:p>
    <w:p w14:paraId="53128261" w14:textId="77777777" w:rsidR="00AE1A17" w:rsidRPr="005D75D8" w:rsidRDefault="00AE1A17" w:rsidP="002A17D3">
      <w:pPr>
        <w:ind w:right="720"/>
        <w:rPr>
          <w:sz w:val="22"/>
          <w:szCs w:val="22"/>
        </w:rPr>
      </w:pPr>
    </w:p>
    <w:sectPr w:rsidR="00AE1A17" w:rsidRPr="005D75D8" w:rsidSect="00A206FE">
      <w:headerReference w:type="default" r:id="rId11"/>
      <w:footerReference w:type="default" r:id="rId12"/>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2D063" w14:textId="77777777" w:rsidR="00A36AC5" w:rsidRDefault="00A36AC5">
      <w:r>
        <w:separator/>
      </w:r>
    </w:p>
  </w:endnote>
  <w:endnote w:type="continuationSeparator" w:id="0">
    <w:p w14:paraId="26D6E37A" w14:textId="77777777" w:rsidR="00A36AC5" w:rsidRDefault="00A3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9C43A"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99E83" w14:textId="77777777" w:rsidR="00A36AC5" w:rsidRDefault="00A36AC5">
      <w:r>
        <w:separator/>
      </w:r>
    </w:p>
  </w:footnote>
  <w:footnote w:type="continuationSeparator" w:id="0">
    <w:p w14:paraId="5908E351" w14:textId="77777777" w:rsidR="00A36AC5" w:rsidRDefault="00A3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4EF5B" w14:textId="77777777" w:rsidR="00DB3C3A" w:rsidRDefault="00DB3C3A">
    <w:pPr>
      <w:pStyle w:val="Header"/>
    </w:pPr>
    <w:r>
      <w:rPr>
        <w:noProof/>
      </w:rPr>
      <w:drawing>
        <wp:inline distT="0" distB="0" distL="0" distR="0" wp14:anchorId="142B0A59" wp14:editId="5238ADD4">
          <wp:extent cx="4286250" cy="1371600"/>
          <wp:effectExtent l="0" t="0" r="0" b="0"/>
          <wp:docPr id="1103574672" name="Picture 1103574672"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4C853" w14:textId="77777777" w:rsidR="00DB3C3A" w:rsidRDefault="00DB3C3A">
    <w:pPr>
      <w:pStyle w:val="Header"/>
    </w:pPr>
  </w:p>
  <w:p w14:paraId="19D609D2" w14:textId="77777777" w:rsidR="00DB3C3A" w:rsidRDefault="00DB3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3B016" w14:textId="77777777" w:rsidR="00173BCA" w:rsidRDefault="00173BCA" w:rsidP="00173BCA">
    <w:pPr>
      <w:pStyle w:val="Header"/>
    </w:pPr>
    <w:r>
      <w:rPr>
        <w:noProof/>
      </w:rPr>
      <w:drawing>
        <wp:inline distT="0" distB="0" distL="0" distR="0" wp14:anchorId="21AACCC0" wp14:editId="307DB06D">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173BCA" w:rsidRPr="00CB6861" w14:paraId="6E8995F9" w14:textId="77777777" w:rsidTr="002A764F">
      <w:trPr>
        <w:trHeight w:val="197"/>
      </w:trPr>
      <w:tc>
        <w:tcPr>
          <w:tcW w:w="2725" w:type="dxa"/>
          <w:gridSpan w:val="2"/>
        </w:tcPr>
        <w:p w14:paraId="00C707F9" w14:textId="77777777" w:rsidR="00173BCA" w:rsidRPr="00977365" w:rsidRDefault="00173BCA" w:rsidP="00173BCA">
          <w:pPr>
            <w:spacing w:line="200" w:lineRule="exact"/>
            <w:rPr>
              <w:b/>
              <w:sz w:val="18"/>
              <w:szCs w:val="18"/>
              <w:highlight w:val="yellow"/>
            </w:rPr>
          </w:pPr>
          <w:r w:rsidRPr="00977365">
            <w:rPr>
              <w:b/>
              <w:sz w:val="18"/>
              <w:szCs w:val="18"/>
              <w:highlight w:val="yellow"/>
            </w:rPr>
            <w:t>Department Name</w:t>
          </w:r>
          <w:r w:rsidRPr="00977365">
            <w:rPr>
              <w:b/>
              <w:sz w:val="18"/>
              <w:szCs w:val="18"/>
              <w:highlight w:val="yellow"/>
            </w:rPr>
            <w:br/>
          </w:r>
        </w:p>
      </w:tc>
    </w:tr>
    <w:tr w:rsidR="00173BCA" w:rsidRPr="00CB6861" w14:paraId="7B8826C9" w14:textId="77777777" w:rsidTr="002A764F">
      <w:trPr>
        <w:trHeight w:val="197"/>
      </w:trPr>
      <w:tc>
        <w:tcPr>
          <w:tcW w:w="2725" w:type="dxa"/>
          <w:gridSpan w:val="2"/>
        </w:tcPr>
        <w:p w14:paraId="2F4B6C58" w14:textId="77777777" w:rsidR="00173BCA" w:rsidRPr="00977365" w:rsidRDefault="00173BCA" w:rsidP="00173BCA">
          <w:pPr>
            <w:spacing w:line="200" w:lineRule="exact"/>
            <w:jc w:val="both"/>
            <w:rPr>
              <w:sz w:val="18"/>
              <w:szCs w:val="18"/>
              <w:highlight w:val="yellow"/>
            </w:rPr>
          </w:pPr>
          <w:r w:rsidRPr="00977365">
            <w:rPr>
              <w:sz w:val="18"/>
              <w:szCs w:val="18"/>
              <w:highlight w:val="yellow"/>
            </w:rPr>
            <w:t xml:space="preserve">Campus Box </w:t>
          </w:r>
        </w:p>
      </w:tc>
    </w:tr>
    <w:tr w:rsidR="00173BCA" w:rsidRPr="00CB6861" w14:paraId="39EEF0AB" w14:textId="77777777" w:rsidTr="002A764F">
      <w:trPr>
        <w:trHeight w:val="197"/>
      </w:trPr>
      <w:tc>
        <w:tcPr>
          <w:tcW w:w="2725" w:type="dxa"/>
          <w:gridSpan w:val="2"/>
        </w:tcPr>
        <w:p w14:paraId="3144DD6A" w14:textId="77777777" w:rsidR="00173BCA" w:rsidRPr="00977365" w:rsidRDefault="00173BCA" w:rsidP="00173BCA">
          <w:pPr>
            <w:spacing w:line="200" w:lineRule="exact"/>
            <w:jc w:val="both"/>
            <w:rPr>
              <w:sz w:val="18"/>
              <w:szCs w:val="18"/>
              <w:highlight w:val="yellow"/>
            </w:rPr>
          </w:pPr>
          <w:r w:rsidRPr="00977365">
            <w:rPr>
              <w:sz w:val="18"/>
              <w:szCs w:val="18"/>
              <w:highlight w:val="yellow"/>
            </w:rPr>
            <w:t>P.O. Box 173364</w:t>
          </w:r>
        </w:p>
      </w:tc>
    </w:tr>
    <w:tr w:rsidR="00173BCA" w:rsidRPr="00CB6861" w14:paraId="1FEF4AEF" w14:textId="77777777" w:rsidTr="002A764F">
      <w:trPr>
        <w:trHeight w:val="197"/>
      </w:trPr>
      <w:tc>
        <w:tcPr>
          <w:tcW w:w="2725" w:type="dxa"/>
          <w:gridSpan w:val="2"/>
        </w:tcPr>
        <w:p w14:paraId="1E939CB3" w14:textId="77777777" w:rsidR="00173BCA" w:rsidRPr="00977365" w:rsidRDefault="00173BCA" w:rsidP="00173BCA">
          <w:pPr>
            <w:spacing w:line="200" w:lineRule="exact"/>
            <w:jc w:val="both"/>
            <w:rPr>
              <w:sz w:val="18"/>
              <w:szCs w:val="18"/>
              <w:highlight w:val="yellow"/>
            </w:rPr>
          </w:pPr>
          <w:r w:rsidRPr="00977365">
            <w:rPr>
              <w:sz w:val="18"/>
              <w:szCs w:val="18"/>
              <w:highlight w:val="yellow"/>
            </w:rPr>
            <w:t>Address</w:t>
          </w:r>
        </w:p>
      </w:tc>
    </w:tr>
    <w:tr w:rsidR="00173BCA" w:rsidRPr="00CB6861" w14:paraId="21D64984" w14:textId="77777777" w:rsidTr="002A764F">
      <w:trPr>
        <w:trHeight w:val="197"/>
      </w:trPr>
      <w:tc>
        <w:tcPr>
          <w:tcW w:w="2725" w:type="dxa"/>
          <w:gridSpan w:val="2"/>
        </w:tcPr>
        <w:p w14:paraId="3A1A6660" w14:textId="77777777" w:rsidR="00173BCA" w:rsidRPr="00977365" w:rsidRDefault="00173BCA" w:rsidP="00173BCA">
          <w:pPr>
            <w:spacing w:line="200" w:lineRule="exact"/>
            <w:jc w:val="both"/>
            <w:rPr>
              <w:sz w:val="18"/>
              <w:szCs w:val="18"/>
              <w:highlight w:val="yellow"/>
            </w:rPr>
          </w:pPr>
          <w:r w:rsidRPr="00977365">
            <w:rPr>
              <w:sz w:val="18"/>
              <w:szCs w:val="18"/>
              <w:highlight w:val="yellow"/>
            </w:rPr>
            <w:t>Denver, CO 80217-3364</w:t>
          </w:r>
        </w:p>
      </w:tc>
    </w:tr>
    <w:tr w:rsidR="00173BCA" w:rsidRPr="00CB6861" w14:paraId="5DCBA5EE" w14:textId="77777777" w:rsidTr="002A764F">
      <w:trPr>
        <w:trHeight w:val="197"/>
      </w:trPr>
      <w:tc>
        <w:tcPr>
          <w:tcW w:w="1156" w:type="dxa"/>
        </w:tcPr>
        <w:p w14:paraId="34CF2239" w14:textId="77777777" w:rsidR="00173BCA" w:rsidRPr="00977365" w:rsidRDefault="00173BCA" w:rsidP="00173BCA">
          <w:pPr>
            <w:spacing w:line="200" w:lineRule="exact"/>
            <w:jc w:val="both"/>
            <w:rPr>
              <w:sz w:val="18"/>
              <w:szCs w:val="18"/>
              <w:highlight w:val="yellow"/>
            </w:rPr>
          </w:pPr>
          <w:bookmarkStart w:id="1" w:name="Text7"/>
          <w:r w:rsidRPr="00977365">
            <w:rPr>
              <w:sz w:val="18"/>
              <w:szCs w:val="18"/>
              <w:highlight w:val="yellow"/>
            </w:rPr>
            <w:t>Office:</w:t>
          </w:r>
          <w:bookmarkEnd w:id="1"/>
        </w:p>
      </w:tc>
      <w:tc>
        <w:tcPr>
          <w:tcW w:w="1569" w:type="dxa"/>
          <w:tcMar>
            <w:right w:w="115" w:type="dxa"/>
          </w:tcMar>
        </w:tcPr>
        <w:p w14:paraId="0960B34F" w14:textId="77777777" w:rsidR="00173BCA" w:rsidRPr="00CB6861" w:rsidRDefault="00173BCA" w:rsidP="00173BCA">
          <w:pPr>
            <w:spacing w:line="200" w:lineRule="exact"/>
            <w:jc w:val="both"/>
            <w:rPr>
              <w:sz w:val="18"/>
              <w:szCs w:val="18"/>
            </w:rPr>
          </w:pPr>
        </w:p>
      </w:tc>
    </w:tr>
    <w:tr w:rsidR="00173BCA" w:rsidRPr="00CB6861" w14:paraId="0A3C01A6" w14:textId="77777777" w:rsidTr="002A764F">
      <w:trPr>
        <w:trHeight w:val="197"/>
      </w:trPr>
      <w:tc>
        <w:tcPr>
          <w:tcW w:w="1156" w:type="dxa"/>
        </w:tcPr>
        <w:p w14:paraId="68A97932" w14:textId="77777777" w:rsidR="00173BCA" w:rsidRPr="00977365" w:rsidRDefault="00173BCA" w:rsidP="00173BCA">
          <w:pPr>
            <w:spacing w:line="200" w:lineRule="exact"/>
            <w:jc w:val="both"/>
            <w:rPr>
              <w:sz w:val="18"/>
              <w:szCs w:val="18"/>
              <w:highlight w:val="yellow"/>
            </w:rPr>
          </w:pPr>
          <w:r w:rsidRPr="00977365">
            <w:rPr>
              <w:sz w:val="18"/>
              <w:szCs w:val="18"/>
              <w:highlight w:val="yellow"/>
            </w:rPr>
            <w:t>Office Fax:</w:t>
          </w:r>
        </w:p>
      </w:tc>
      <w:tc>
        <w:tcPr>
          <w:tcW w:w="1569" w:type="dxa"/>
          <w:tcMar>
            <w:right w:w="115" w:type="dxa"/>
          </w:tcMar>
        </w:tcPr>
        <w:p w14:paraId="489B55EB" w14:textId="77777777" w:rsidR="00173BCA" w:rsidRPr="00CB6861" w:rsidRDefault="00173BCA" w:rsidP="00173BCA">
          <w:pPr>
            <w:spacing w:line="200" w:lineRule="exact"/>
            <w:jc w:val="both"/>
            <w:rPr>
              <w:sz w:val="18"/>
              <w:szCs w:val="18"/>
            </w:rPr>
          </w:pPr>
        </w:p>
      </w:tc>
    </w:tr>
  </w:tbl>
  <w:p w14:paraId="3B17F8A6" w14:textId="77777777" w:rsidR="00173BCA" w:rsidRDefault="00173BCA" w:rsidP="00173BCA">
    <w:pPr>
      <w:pStyle w:val="Header"/>
    </w:pPr>
  </w:p>
  <w:p w14:paraId="6C588ED7" w14:textId="77777777" w:rsidR="00DB3C3A" w:rsidRPr="00173BCA" w:rsidRDefault="00DB3C3A" w:rsidP="00173B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2D8B6"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4781703">
    <w:abstractNumId w:val="10"/>
  </w:num>
  <w:num w:numId="2" w16cid:durableId="544371213">
    <w:abstractNumId w:val="8"/>
  </w:num>
  <w:num w:numId="3" w16cid:durableId="1841386409">
    <w:abstractNumId w:val="7"/>
  </w:num>
  <w:num w:numId="4" w16cid:durableId="720516720">
    <w:abstractNumId w:val="6"/>
  </w:num>
  <w:num w:numId="5" w16cid:durableId="815033025">
    <w:abstractNumId w:val="5"/>
  </w:num>
  <w:num w:numId="6" w16cid:durableId="1279332894">
    <w:abstractNumId w:val="9"/>
  </w:num>
  <w:num w:numId="7" w16cid:durableId="1515077251">
    <w:abstractNumId w:val="4"/>
  </w:num>
  <w:num w:numId="8" w16cid:durableId="570969315">
    <w:abstractNumId w:val="3"/>
  </w:num>
  <w:num w:numId="9" w16cid:durableId="1322810239">
    <w:abstractNumId w:val="2"/>
  </w:num>
  <w:num w:numId="10" w16cid:durableId="2019308879">
    <w:abstractNumId w:val="1"/>
  </w:num>
  <w:num w:numId="11" w16cid:durableId="620763687">
    <w:abstractNumId w:val="0"/>
  </w:num>
  <w:num w:numId="12" w16cid:durableId="929460863">
    <w:abstractNumId w:val="14"/>
  </w:num>
  <w:num w:numId="13" w16cid:durableId="1504588534">
    <w:abstractNumId w:val="13"/>
  </w:num>
  <w:num w:numId="14" w16cid:durableId="1674188661">
    <w:abstractNumId w:val="17"/>
  </w:num>
  <w:num w:numId="15" w16cid:durableId="1126046812">
    <w:abstractNumId w:val="21"/>
  </w:num>
  <w:num w:numId="16" w16cid:durableId="1836410323">
    <w:abstractNumId w:val="18"/>
  </w:num>
  <w:num w:numId="17" w16cid:durableId="302733248">
    <w:abstractNumId w:val="20"/>
  </w:num>
  <w:num w:numId="18" w16cid:durableId="2047485404">
    <w:abstractNumId w:val="15"/>
  </w:num>
  <w:num w:numId="19" w16cid:durableId="953712242">
    <w:abstractNumId w:val="16"/>
  </w:num>
  <w:num w:numId="20" w16cid:durableId="2114857084">
    <w:abstractNumId w:val="11"/>
  </w:num>
  <w:num w:numId="21" w16cid:durableId="1910387407">
    <w:abstractNumId w:val="12"/>
  </w:num>
  <w:num w:numId="22" w16cid:durableId="19358242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067F3"/>
    <w:rsid w:val="00027A2B"/>
    <w:rsid w:val="00056E94"/>
    <w:rsid w:val="0007023E"/>
    <w:rsid w:val="00070F5A"/>
    <w:rsid w:val="00072971"/>
    <w:rsid w:val="00086D51"/>
    <w:rsid w:val="00093FE0"/>
    <w:rsid w:val="000D0998"/>
    <w:rsid w:val="000D357F"/>
    <w:rsid w:val="000F6689"/>
    <w:rsid w:val="00107B36"/>
    <w:rsid w:val="0011044C"/>
    <w:rsid w:val="001378AB"/>
    <w:rsid w:val="00164A86"/>
    <w:rsid w:val="00173BCA"/>
    <w:rsid w:val="00175128"/>
    <w:rsid w:val="00177F38"/>
    <w:rsid w:val="001808C0"/>
    <w:rsid w:val="00181703"/>
    <w:rsid w:val="001A40AE"/>
    <w:rsid w:val="001B328D"/>
    <w:rsid w:val="001D2611"/>
    <w:rsid w:val="001D42FE"/>
    <w:rsid w:val="001E2C1D"/>
    <w:rsid w:val="001E66E9"/>
    <w:rsid w:val="001F4A4E"/>
    <w:rsid w:val="001F580A"/>
    <w:rsid w:val="00210D9A"/>
    <w:rsid w:val="00226F93"/>
    <w:rsid w:val="00257285"/>
    <w:rsid w:val="00262292"/>
    <w:rsid w:val="002725EB"/>
    <w:rsid w:val="0027431F"/>
    <w:rsid w:val="002A17D3"/>
    <w:rsid w:val="002A2A7E"/>
    <w:rsid w:val="002C1ACC"/>
    <w:rsid w:val="002F7400"/>
    <w:rsid w:val="00301ECA"/>
    <w:rsid w:val="00314249"/>
    <w:rsid w:val="0033526F"/>
    <w:rsid w:val="0037141F"/>
    <w:rsid w:val="003912B2"/>
    <w:rsid w:val="003A6118"/>
    <w:rsid w:val="003E014D"/>
    <w:rsid w:val="003E1F78"/>
    <w:rsid w:val="00422C8A"/>
    <w:rsid w:val="00456976"/>
    <w:rsid w:val="00497E24"/>
    <w:rsid w:val="004A5B28"/>
    <w:rsid w:val="004C6D5B"/>
    <w:rsid w:val="004E4C4F"/>
    <w:rsid w:val="004E690B"/>
    <w:rsid w:val="00513BE2"/>
    <w:rsid w:val="00514FA5"/>
    <w:rsid w:val="0055176F"/>
    <w:rsid w:val="005D75D8"/>
    <w:rsid w:val="005E514C"/>
    <w:rsid w:val="005F7447"/>
    <w:rsid w:val="00621F3F"/>
    <w:rsid w:val="00636626"/>
    <w:rsid w:val="00640F78"/>
    <w:rsid w:val="006762A9"/>
    <w:rsid w:val="00676EA5"/>
    <w:rsid w:val="006B395E"/>
    <w:rsid w:val="006C33E9"/>
    <w:rsid w:val="006D4CDB"/>
    <w:rsid w:val="006F4C25"/>
    <w:rsid w:val="00711928"/>
    <w:rsid w:val="007121E0"/>
    <w:rsid w:val="00734DE6"/>
    <w:rsid w:val="00745483"/>
    <w:rsid w:val="00747160"/>
    <w:rsid w:val="007601CF"/>
    <w:rsid w:val="00760DFF"/>
    <w:rsid w:val="00786691"/>
    <w:rsid w:val="00796A6F"/>
    <w:rsid w:val="007B024D"/>
    <w:rsid w:val="007C1F75"/>
    <w:rsid w:val="00801241"/>
    <w:rsid w:val="00811ACD"/>
    <w:rsid w:val="00814559"/>
    <w:rsid w:val="00837D07"/>
    <w:rsid w:val="00840747"/>
    <w:rsid w:val="008524B8"/>
    <w:rsid w:val="00854757"/>
    <w:rsid w:val="008609CB"/>
    <w:rsid w:val="0087129C"/>
    <w:rsid w:val="008818F4"/>
    <w:rsid w:val="008A437E"/>
    <w:rsid w:val="008A5DDA"/>
    <w:rsid w:val="008A7C3B"/>
    <w:rsid w:val="008B3C8C"/>
    <w:rsid w:val="008C069F"/>
    <w:rsid w:val="008D4280"/>
    <w:rsid w:val="008F1ADD"/>
    <w:rsid w:val="00913717"/>
    <w:rsid w:val="00926257"/>
    <w:rsid w:val="00930680"/>
    <w:rsid w:val="00933610"/>
    <w:rsid w:val="00936316"/>
    <w:rsid w:val="00953965"/>
    <w:rsid w:val="009643D5"/>
    <w:rsid w:val="009C6526"/>
    <w:rsid w:val="009D2FE9"/>
    <w:rsid w:val="00A17745"/>
    <w:rsid w:val="00A206FE"/>
    <w:rsid w:val="00A36AC5"/>
    <w:rsid w:val="00A55009"/>
    <w:rsid w:val="00A60E7D"/>
    <w:rsid w:val="00A940FB"/>
    <w:rsid w:val="00AA601A"/>
    <w:rsid w:val="00AB28B3"/>
    <w:rsid w:val="00AC1F13"/>
    <w:rsid w:val="00AE1A17"/>
    <w:rsid w:val="00AE62B9"/>
    <w:rsid w:val="00AE710F"/>
    <w:rsid w:val="00B1101A"/>
    <w:rsid w:val="00B14B46"/>
    <w:rsid w:val="00B302A3"/>
    <w:rsid w:val="00B35486"/>
    <w:rsid w:val="00B60BEB"/>
    <w:rsid w:val="00B76722"/>
    <w:rsid w:val="00B82B79"/>
    <w:rsid w:val="00BA3C63"/>
    <w:rsid w:val="00BC20A8"/>
    <w:rsid w:val="00C311F1"/>
    <w:rsid w:val="00C32A51"/>
    <w:rsid w:val="00C34993"/>
    <w:rsid w:val="00C35730"/>
    <w:rsid w:val="00C37F62"/>
    <w:rsid w:val="00C47E93"/>
    <w:rsid w:val="00C62074"/>
    <w:rsid w:val="00C7788C"/>
    <w:rsid w:val="00C92A2F"/>
    <w:rsid w:val="00C97AD4"/>
    <w:rsid w:val="00CB0909"/>
    <w:rsid w:val="00CB3AB6"/>
    <w:rsid w:val="00CB6861"/>
    <w:rsid w:val="00CF0C81"/>
    <w:rsid w:val="00D30A8C"/>
    <w:rsid w:val="00D47104"/>
    <w:rsid w:val="00D52A9B"/>
    <w:rsid w:val="00D6146D"/>
    <w:rsid w:val="00D73715"/>
    <w:rsid w:val="00DA00B8"/>
    <w:rsid w:val="00DB3C3A"/>
    <w:rsid w:val="00DB728B"/>
    <w:rsid w:val="00DF3728"/>
    <w:rsid w:val="00E17A0F"/>
    <w:rsid w:val="00E21586"/>
    <w:rsid w:val="00E35200"/>
    <w:rsid w:val="00E55AA2"/>
    <w:rsid w:val="00E76F3E"/>
    <w:rsid w:val="00E850B7"/>
    <w:rsid w:val="00E94696"/>
    <w:rsid w:val="00EB6983"/>
    <w:rsid w:val="00EC3802"/>
    <w:rsid w:val="00F12EE5"/>
    <w:rsid w:val="00F147E6"/>
    <w:rsid w:val="00F44BCA"/>
    <w:rsid w:val="00F54071"/>
    <w:rsid w:val="00F77CF1"/>
    <w:rsid w:val="00FA2E80"/>
    <w:rsid w:val="00FC521E"/>
    <w:rsid w:val="00FE4A94"/>
    <w:rsid w:val="00FF4BCD"/>
    <w:rsid w:val="052D4ADA"/>
    <w:rsid w:val="3D770D96"/>
    <w:rsid w:val="6F5A4FE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1C9BAA"/>
  <w15:docId w15:val="{E7E0C8DC-56AD-41DB-B1DC-ED86578B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CommentReference">
    <w:name w:val="annotation reference"/>
    <w:basedOn w:val="DefaultParagraphFont"/>
    <w:semiHidden/>
    <w:unhideWhenUsed/>
    <w:rsid w:val="00621F3F"/>
    <w:rPr>
      <w:sz w:val="16"/>
      <w:szCs w:val="16"/>
    </w:rPr>
  </w:style>
  <w:style w:type="paragraph" w:styleId="CommentText">
    <w:name w:val="annotation text"/>
    <w:basedOn w:val="Normal"/>
    <w:link w:val="CommentTextChar"/>
    <w:unhideWhenUsed/>
    <w:rsid w:val="00621F3F"/>
    <w:rPr>
      <w:sz w:val="20"/>
      <w:szCs w:val="20"/>
    </w:rPr>
  </w:style>
  <w:style w:type="character" w:customStyle="1" w:styleId="CommentTextChar">
    <w:name w:val="Comment Text Char"/>
    <w:basedOn w:val="DefaultParagraphFont"/>
    <w:link w:val="CommentText"/>
    <w:rsid w:val="00621F3F"/>
  </w:style>
  <w:style w:type="paragraph" w:styleId="CommentSubject">
    <w:name w:val="annotation subject"/>
    <w:basedOn w:val="CommentText"/>
    <w:next w:val="CommentText"/>
    <w:link w:val="CommentSubjectChar"/>
    <w:semiHidden/>
    <w:unhideWhenUsed/>
    <w:rsid w:val="00621F3F"/>
    <w:rPr>
      <w:b/>
      <w:bCs/>
    </w:rPr>
  </w:style>
  <w:style w:type="character" w:customStyle="1" w:styleId="CommentSubjectChar">
    <w:name w:val="Comment Subject Char"/>
    <w:basedOn w:val="CommentTextChar"/>
    <w:link w:val="CommentSubject"/>
    <w:semiHidden/>
    <w:rsid w:val="00621F3F"/>
    <w:rPr>
      <w:b/>
      <w:bCs/>
    </w:rPr>
  </w:style>
  <w:style w:type="paragraph" w:styleId="Revision">
    <w:name w:val="Revision"/>
    <w:hidden/>
    <w:uiPriority w:val="71"/>
    <w:semiHidden/>
    <w:rsid w:val="00621F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2499">
      <w:bodyDiv w:val="1"/>
      <w:marLeft w:val="0"/>
      <w:marRight w:val="0"/>
      <w:marTop w:val="0"/>
      <w:marBottom w:val="0"/>
      <w:divBdr>
        <w:top w:val="none" w:sz="0" w:space="0" w:color="auto"/>
        <w:left w:val="none" w:sz="0" w:space="0" w:color="auto"/>
        <w:bottom w:val="none" w:sz="0" w:space="0" w:color="auto"/>
        <w:right w:val="none" w:sz="0" w:space="0" w:color="auto"/>
      </w:divBdr>
    </w:div>
    <w:div w:id="142744184">
      <w:bodyDiv w:val="1"/>
      <w:marLeft w:val="0"/>
      <w:marRight w:val="0"/>
      <w:marTop w:val="0"/>
      <w:marBottom w:val="0"/>
      <w:divBdr>
        <w:top w:val="none" w:sz="0" w:space="0" w:color="auto"/>
        <w:left w:val="none" w:sz="0" w:space="0" w:color="auto"/>
        <w:bottom w:val="none" w:sz="0" w:space="0" w:color="auto"/>
        <w:right w:val="none" w:sz="0" w:space="0" w:color="auto"/>
      </w:divBdr>
    </w:div>
    <w:div w:id="700398977">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202369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45BEF-CACE-41DF-B062-EE69C4250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5</cp:revision>
  <cp:lastPrinted>2011-07-01T18:53:00Z</cp:lastPrinted>
  <dcterms:created xsi:type="dcterms:W3CDTF">2024-05-10T17:00:00Z</dcterms:created>
  <dcterms:modified xsi:type="dcterms:W3CDTF">2024-11-14T17:39:00Z</dcterms:modified>
</cp:coreProperties>
</file>