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4C9E" w14:textId="77777777" w:rsidR="007B024D" w:rsidRDefault="007B024D" w:rsidP="00CB3AB6">
      <w:pPr>
        <w:tabs>
          <w:tab w:val="left" w:pos="1100"/>
          <w:tab w:val="left" w:pos="1400"/>
        </w:tabs>
        <w:rPr>
          <w:color w:val="000000"/>
          <w:sz w:val="22"/>
          <w:szCs w:val="22"/>
        </w:rPr>
      </w:pPr>
    </w:p>
    <w:p w14:paraId="681535AB" w14:textId="77777777" w:rsidR="007B024D" w:rsidRPr="00903AEC" w:rsidRDefault="001F580A" w:rsidP="004A4809">
      <w:pPr>
        <w:rPr>
          <w:sz w:val="22"/>
          <w:szCs w:val="22"/>
          <w:highlight w:val="yellow"/>
        </w:rPr>
      </w:pPr>
      <w:r w:rsidRPr="00903AEC">
        <w:rPr>
          <w:sz w:val="22"/>
          <w:szCs w:val="22"/>
          <w:highlight w:val="yellow"/>
        </w:rPr>
        <w:t>Date</w:t>
      </w:r>
    </w:p>
    <w:p w14:paraId="10B8CD19" w14:textId="77777777" w:rsidR="007B024D" w:rsidRPr="00903AEC" w:rsidRDefault="007B024D" w:rsidP="004A4809">
      <w:pPr>
        <w:tabs>
          <w:tab w:val="left" w:pos="1100"/>
          <w:tab w:val="left" w:pos="1400"/>
        </w:tabs>
        <w:rPr>
          <w:color w:val="000000"/>
          <w:sz w:val="22"/>
          <w:szCs w:val="22"/>
          <w:highlight w:val="yellow"/>
        </w:rPr>
      </w:pPr>
    </w:p>
    <w:p w14:paraId="1CA0E1BF"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3010F90"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3ABEE37A"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82982D5" w14:textId="77777777" w:rsidR="00BC20A8" w:rsidRPr="008609CB" w:rsidRDefault="00BC20A8" w:rsidP="004A4809">
      <w:pPr>
        <w:rPr>
          <w:sz w:val="22"/>
          <w:szCs w:val="22"/>
        </w:rPr>
      </w:pPr>
    </w:p>
    <w:p w14:paraId="7B8CF21A"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6930CFA5" w14:textId="77777777" w:rsidR="00913717" w:rsidRPr="008609CB" w:rsidRDefault="00913717" w:rsidP="004A4809">
      <w:pPr>
        <w:tabs>
          <w:tab w:val="left" w:pos="1100"/>
          <w:tab w:val="left" w:pos="1400"/>
        </w:tabs>
        <w:jc w:val="both"/>
        <w:rPr>
          <w:color w:val="000000"/>
          <w:sz w:val="22"/>
          <w:szCs w:val="22"/>
        </w:rPr>
      </w:pPr>
    </w:p>
    <w:p w14:paraId="109AE50E"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21520415" w14:textId="77777777" w:rsidR="00913717" w:rsidRPr="008609CB" w:rsidRDefault="00913717" w:rsidP="004A4809">
      <w:pPr>
        <w:tabs>
          <w:tab w:val="left" w:pos="1100"/>
          <w:tab w:val="left" w:pos="1400"/>
        </w:tabs>
        <w:jc w:val="both"/>
        <w:rPr>
          <w:bCs/>
          <w:sz w:val="22"/>
          <w:szCs w:val="22"/>
        </w:rPr>
      </w:pPr>
    </w:p>
    <w:p w14:paraId="10FB530B" w14:textId="0DF477D9" w:rsidR="005A4808" w:rsidRDefault="005A4808" w:rsidP="005A4808">
      <w:pPr>
        <w:pStyle w:val="Heading2"/>
        <w:keepNext w:val="0"/>
        <w:tabs>
          <w:tab w:val="clear" w:pos="-720"/>
          <w:tab w:val="clear" w:pos="300"/>
          <w:tab w:val="clear" w:pos="720"/>
          <w:tab w:val="left" w:pos="1100"/>
          <w:tab w:val="left" w:pos="1400"/>
        </w:tabs>
        <w:rPr>
          <w:sz w:val="22"/>
          <w:szCs w:val="22"/>
        </w:rPr>
      </w:pPr>
      <w:bookmarkStart w:id="0" w:name="_Hlk149558823"/>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January 8, </w:t>
      </w:r>
      <w:proofErr w:type="gramStart"/>
      <w:r>
        <w:rPr>
          <w:sz w:val="22"/>
          <w:szCs w:val="22"/>
          <w:highlight w:val="yellow"/>
        </w:rPr>
        <w:t>2024</w:t>
      </w:r>
      <w:proofErr w:type="gramEnd"/>
      <w:r w:rsidRPr="00644C0F">
        <w:rPr>
          <w:sz w:val="22"/>
          <w:szCs w:val="22"/>
          <w:highlight w:val="yellow"/>
        </w:rPr>
        <w:t xml:space="preserve"> and ends on </w:t>
      </w:r>
      <w:r>
        <w:rPr>
          <w:sz w:val="22"/>
          <w:szCs w:val="22"/>
          <w:highlight w:val="yellow"/>
        </w:rPr>
        <w:t>May 10, 2024</w:t>
      </w:r>
      <w:r w:rsidRPr="00644C0F">
        <w:rPr>
          <w:sz w:val="22"/>
          <w:szCs w:val="22"/>
          <w:highlight w:val="yellow"/>
        </w:rPr>
        <w:t>.</w:t>
      </w:r>
      <w:r>
        <w:rPr>
          <w:sz w:val="22"/>
          <w:szCs w:val="22"/>
        </w:rPr>
        <w:t xml:space="preserve">  </w:t>
      </w:r>
      <w:r w:rsidR="00C90367">
        <w:rPr>
          <w:sz w:val="22"/>
          <w:szCs w:val="22"/>
        </w:rPr>
        <w:t xml:space="preserve">Classes begin January 16, 2024. </w:t>
      </w:r>
      <w:r>
        <w:rPr>
          <w:sz w:val="22"/>
          <w:szCs w:val="22"/>
        </w:rPr>
        <w:t xml:space="preserve">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January</w:t>
      </w:r>
      <w:r w:rsidRPr="00644C0F">
        <w:rPr>
          <w:sz w:val="22"/>
          <w:szCs w:val="22"/>
        </w:rPr>
        <w:t xml:space="preserve"> and </w:t>
      </w:r>
      <w:r>
        <w:rPr>
          <w:sz w:val="22"/>
          <w:szCs w:val="22"/>
        </w:rPr>
        <w:t>May</w:t>
      </w:r>
      <w:r w:rsidRPr="00644C0F">
        <w:rPr>
          <w:sz w:val="22"/>
          <w:szCs w:val="22"/>
        </w:rPr>
        <w:t xml:space="preserve"> to align with the </w:t>
      </w:r>
      <w:r>
        <w:rPr>
          <w:sz w:val="22"/>
          <w:szCs w:val="22"/>
        </w:rPr>
        <w:t>semester</w:t>
      </w:r>
      <w:r w:rsidRPr="00644C0F">
        <w:rPr>
          <w:sz w:val="22"/>
          <w:szCs w:val="22"/>
        </w:rPr>
        <w:t xml:space="preserve"> work dates.  You will receive equal payments each month between </w:t>
      </w:r>
      <w:r>
        <w:rPr>
          <w:sz w:val="22"/>
          <w:szCs w:val="22"/>
        </w:rPr>
        <w:t>February</w:t>
      </w:r>
      <w:r w:rsidRPr="00644C0F">
        <w:rPr>
          <w:sz w:val="22"/>
          <w:szCs w:val="22"/>
        </w:rPr>
        <w:t xml:space="preserve"> and </w:t>
      </w:r>
      <w:r>
        <w:rPr>
          <w:sz w:val="22"/>
          <w:szCs w:val="22"/>
        </w:rPr>
        <w:t>April</w:t>
      </w:r>
      <w:r w:rsidRPr="00644C0F">
        <w:rPr>
          <w:sz w:val="22"/>
          <w:szCs w:val="22"/>
        </w:rPr>
        <w:t xml:space="preserve">.  </w:t>
      </w:r>
    </w:p>
    <w:bookmarkEnd w:id="0"/>
    <w:p w14:paraId="7FC5EF6C" w14:textId="77777777" w:rsidR="00816FB7" w:rsidRPr="00816FB7" w:rsidRDefault="00816FB7" w:rsidP="004A4809"/>
    <w:p w14:paraId="677EF10D" w14:textId="34C7A03E"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764B90" w:rsidRPr="00D71104">
        <w:rPr>
          <w:i/>
          <w:sz w:val="22"/>
          <w:szCs w:val="22"/>
          <w:highlight w:val="yellow"/>
        </w:rPr>
        <w:t xml:space="preserve">Optional: </w:t>
      </w:r>
      <w:r w:rsidR="00764B90">
        <w:rPr>
          <w:i/>
          <w:sz w:val="22"/>
          <w:szCs w:val="22"/>
          <w:highlight w:val="yellow"/>
        </w:rPr>
        <w:t>You will be required to attend o</w:t>
      </w:r>
      <w:r w:rsidR="00764B90" w:rsidRPr="00D71104">
        <w:rPr>
          <w:i/>
          <w:sz w:val="22"/>
          <w:szCs w:val="22"/>
          <w:highlight w:val="yellow"/>
        </w:rPr>
        <w:t>rientation</w:t>
      </w:r>
      <w:r w:rsidR="00764B90">
        <w:rPr>
          <w:i/>
          <w:sz w:val="22"/>
          <w:szCs w:val="22"/>
          <w:highlight w:val="yellow"/>
        </w:rPr>
        <w:t xml:space="preserve"> ______________ </w:t>
      </w:r>
      <w:r w:rsidR="00764B90" w:rsidRPr="00D71104">
        <w:rPr>
          <w:sz w:val="22"/>
          <w:szCs w:val="22"/>
          <w:highlight w:val="yellow"/>
        </w:rPr>
        <w:t xml:space="preserve">(if the pay includes a required orientation, please include the dates </w:t>
      </w:r>
      <w:r w:rsidR="00764B90">
        <w:rPr>
          <w:sz w:val="22"/>
          <w:szCs w:val="22"/>
          <w:highlight w:val="yellow"/>
        </w:rPr>
        <w:t>of the orientation)</w:t>
      </w:r>
      <w:r w:rsidR="00764B90" w:rsidRPr="00904DBC">
        <w:rPr>
          <w:sz w:val="22"/>
          <w:szCs w:val="22"/>
          <w:highlight w:val="yellow"/>
        </w:rPr>
        <w:t>.</w:t>
      </w:r>
      <w:r w:rsidR="00764B9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1E13" w:rsidRPr="007E3C84">
        <w:rPr>
          <w:sz w:val="22"/>
          <w:szCs w:val="22"/>
        </w:rPr>
        <w:t xml:space="preserve">Courses taught in </w:t>
      </w:r>
      <w:r w:rsidR="005A4808">
        <w:rPr>
          <w:sz w:val="22"/>
          <w:szCs w:val="22"/>
        </w:rPr>
        <w:t>spring</w:t>
      </w:r>
      <w:r w:rsidR="00AC1E13">
        <w:rPr>
          <w:sz w:val="22"/>
          <w:szCs w:val="22"/>
        </w:rPr>
        <w:t xml:space="preserve"> 202</w:t>
      </w:r>
      <w:r w:rsidR="005A4808">
        <w:rPr>
          <w:sz w:val="22"/>
          <w:szCs w:val="22"/>
        </w:rPr>
        <w:t>4</w:t>
      </w:r>
      <w:r w:rsidR="00AC1E13" w:rsidRPr="007E3C84">
        <w:rPr>
          <w:sz w:val="22"/>
          <w:szCs w:val="22"/>
        </w:rPr>
        <w:t xml:space="preserve"> may be remote or online or may need to transition to remote</w:t>
      </w:r>
      <w:r w:rsidR="00AC1E13">
        <w:rPr>
          <w:sz w:val="22"/>
          <w:szCs w:val="22"/>
        </w:rPr>
        <w:t xml:space="preserve"> or online during the semester.</w:t>
      </w:r>
      <w:r w:rsidR="00CF1BE4" w:rsidRPr="0026129A">
        <w:rPr>
          <w:sz w:val="22"/>
          <w:szCs w:val="22"/>
        </w:rPr>
        <w:t xml:space="preserve"> Remote instruction must have a standard meeting pattern and the section number of the course will not change.  </w:t>
      </w:r>
      <w:r w:rsidRPr="008609CB">
        <w:rPr>
          <w:sz w:val="22"/>
          <w:szCs w:val="22"/>
        </w:rPr>
        <w:t xml:space="preserve">Future responsibilities, if any, and future changes, if any, will be determined by your Department Chair in consultation with you and communicated to you in writing. </w:t>
      </w:r>
    </w:p>
    <w:p w14:paraId="0BF27271"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6F1D100C"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48FD82A3" w14:textId="77777777" w:rsidR="00913717" w:rsidRPr="008609CB" w:rsidRDefault="00913717" w:rsidP="004A4809">
      <w:pPr>
        <w:tabs>
          <w:tab w:val="left" w:pos="1100"/>
          <w:tab w:val="left" w:pos="1400"/>
        </w:tabs>
        <w:jc w:val="both"/>
        <w:rPr>
          <w:sz w:val="22"/>
          <w:szCs w:val="22"/>
        </w:rPr>
      </w:pPr>
    </w:p>
    <w:p w14:paraId="40897ECE" w14:textId="77777777" w:rsidR="00913717" w:rsidRDefault="00913717" w:rsidP="004A4809">
      <w:pPr>
        <w:tabs>
          <w:tab w:val="left" w:pos="1100"/>
          <w:tab w:val="left" w:pos="1400"/>
        </w:tabs>
        <w:jc w:val="both"/>
        <w:rPr>
          <w:sz w:val="22"/>
          <w:szCs w:val="22"/>
        </w:rPr>
      </w:pPr>
      <w:r w:rsidRPr="008609CB">
        <w:rPr>
          <w:sz w:val="22"/>
          <w:szCs w:val="22"/>
        </w:rPr>
        <w:t xml:space="preserve">This part-time appointment is without group health, life insurance, and retirement benefits. </w:t>
      </w:r>
      <w:r w:rsidR="00E61C2F" w:rsidRPr="00B30E15">
        <w:rPr>
          <w:sz w:val="22"/>
          <w:szCs w:val="22"/>
        </w:rPr>
        <w:t>As a result of the Healthy Families and Workplace Act effective January 1, 2021, you will earn .034 hours</w:t>
      </w:r>
      <w:r w:rsidR="008D2EAE">
        <w:rPr>
          <w:sz w:val="22"/>
          <w:szCs w:val="22"/>
        </w:rPr>
        <w:t xml:space="preserve"> of sick leave</w:t>
      </w:r>
      <w:r w:rsidR="00E61C2F" w:rsidRPr="00B30E15">
        <w:rPr>
          <w:sz w:val="22"/>
          <w:szCs w:val="22"/>
        </w:rPr>
        <w:t xml:space="preserve"> for each hour worked.  The maximum accrual is 48 hours per fiscal year.</w:t>
      </w:r>
      <w:r w:rsidR="00050F75">
        <w:rPr>
          <w:sz w:val="22"/>
          <w:szCs w:val="22"/>
        </w:rPr>
        <w:t xml:space="preserve">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75D28BA2" w14:textId="77777777" w:rsidR="00050F75" w:rsidRDefault="00050F75" w:rsidP="004A4809">
      <w:pPr>
        <w:tabs>
          <w:tab w:val="left" w:pos="1100"/>
          <w:tab w:val="left" w:pos="1400"/>
        </w:tabs>
        <w:jc w:val="both"/>
        <w:rPr>
          <w:sz w:val="22"/>
          <w:szCs w:val="22"/>
        </w:rPr>
      </w:pPr>
    </w:p>
    <w:p w14:paraId="2943CE26" w14:textId="77777777" w:rsidR="00050F75"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w:t>
      </w:r>
      <w:r w:rsidRPr="00215372">
        <w:rPr>
          <w:sz w:val="22"/>
          <w:szCs w:val="22"/>
        </w:rPr>
        <w:lastRenderedPageBreak/>
        <w:t>undergraduate or graduate program to your employing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29484ADE" w14:textId="77777777" w:rsidR="00243C71" w:rsidRPr="00215372" w:rsidRDefault="00243C71" w:rsidP="00050F75">
      <w:pPr>
        <w:tabs>
          <w:tab w:val="left" w:pos="1100"/>
          <w:tab w:val="left" w:pos="1400"/>
        </w:tabs>
        <w:jc w:val="both"/>
        <w:rPr>
          <w:sz w:val="22"/>
          <w:szCs w:val="22"/>
        </w:rPr>
      </w:pPr>
    </w:p>
    <w:p w14:paraId="556CEFED"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4F3D49AA" w14:textId="77777777" w:rsidR="00050F75" w:rsidRPr="00215372" w:rsidRDefault="00050F75" w:rsidP="00050F75">
      <w:pPr>
        <w:jc w:val="both"/>
        <w:rPr>
          <w:sz w:val="22"/>
          <w:szCs w:val="22"/>
        </w:rPr>
      </w:pPr>
    </w:p>
    <w:p w14:paraId="7D3FCE2E"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3D5A93C" w14:textId="77777777" w:rsidR="007B024D" w:rsidRPr="008609CB" w:rsidRDefault="007B024D" w:rsidP="004A4809">
      <w:pPr>
        <w:tabs>
          <w:tab w:val="left" w:pos="1100"/>
          <w:tab w:val="left" w:pos="1400"/>
        </w:tabs>
        <w:jc w:val="both"/>
        <w:rPr>
          <w:color w:val="000000"/>
          <w:sz w:val="22"/>
          <w:szCs w:val="22"/>
        </w:rPr>
      </w:pPr>
    </w:p>
    <w:p w14:paraId="06CA1348" w14:textId="77777777" w:rsidR="001D30A2" w:rsidRDefault="001D30A2" w:rsidP="001D30A2">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5239DFFC"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1152A8A2"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2B1BF96A"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6B3C1193"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A7B2BD6" w14:textId="77777777" w:rsidR="00913717" w:rsidRPr="008609CB" w:rsidRDefault="00913717" w:rsidP="004A4809">
      <w:pPr>
        <w:pStyle w:val="BodyText3"/>
        <w:tabs>
          <w:tab w:val="left" w:pos="1100"/>
          <w:tab w:val="left" w:pos="1400"/>
        </w:tabs>
        <w:rPr>
          <w:i w:val="0"/>
          <w:sz w:val="22"/>
          <w:szCs w:val="22"/>
        </w:rPr>
      </w:pPr>
    </w:p>
    <w:p w14:paraId="624D9F42"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56E3A42E" w14:textId="77777777" w:rsidR="004C71F2" w:rsidRPr="004C71F2" w:rsidRDefault="004C71F2" w:rsidP="004C71F2">
      <w:pPr>
        <w:tabs>
          <w:tab w:val="left" w:pos="1100"/>
          <w:tab w:val="left" w:pos="1400"/>
        </w:tabs>
        <w:jc w:val="both"/>
        <w:rPr>
          <w:color w:val="000000"/>
          <w:sz w:val="22"/>
          <w:szCs w:val="22"/>
        </w:rPr>
      </w:pPr>
    </w:p>
    <w:p w14:paraId="761E668E"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07513A5E" w14:textId="77777777" w:rsidR="00913717" w:rsidRPr="008609CB" w:rsidRDefault="00913717" w:rsidP="004A4809">
      <w:pPr>
        <w:tabs>
          <w:tab w:val="left" w:pos="1100"/>
          <w:tab w:val="left" w:pos="1400"/>
        </w:tabs>
        <w:jc w:val="both"/>
        <w:rPr>
          <w:color w:val="000000"/>
          <w:sz w:val="22"/>
          <w:szCs w:val="22"/>
        </w:rPr>
      </w:pPr>
    </w:p>
    <w:p w14:paraId="5238E776"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6C14865C" w14:textId="77777777" w:rsidR="00175128" w:rsidRPr="008609CB" w:rsidRDefault="00175128" w:rsidP="004A4809">
      <w:pPr>
        <w:rPr>
          <w:color w:val="000000"/>
          <w:sz w:val="22"/>
          <w:szCs w:val="22"/>
        </w:rPr>
      </w:pPr>
    </w:p>
    <w:p w14:paraId="6A737839" w14:textId="77777777" w:rsidR="00201069" w:rsidRDefault="00201069" w:rsidP="004A4809">
      <w:pPr>
        <w:rPr>
          <w:color w:val="000000"/>
          <w:sz w:val="22"/>
          <w:szCs w:val="22"/>
        </w:rPr>
      </w:pPr>
    </w:p>
    <w:p w14:paraId="6AD805D6" w14:textId="77777777" w:rsidR="00913717" w:rsidRPr="008609CB" w:rsidRDefault="00913717" w:rsidP="004A4809">
      <w:pPr>
        <w:rPr>
          <w:color w:val="000000"/>
          <w:sz w:val="22"/>
          <w:szCs w:val="22"/>
        </w:rPr>
      </w:pPr>
      <w:r w:rsidRPr="008609CB">
        <w:rPr>
          <w:color w:val="000000"/>
          <w:sz w:val="22"/>
          <w:szCs w:val="22"/>
        </w:rPr>
        <w:t>Sincerely,</w:t>
      </w:r>
    </w:p>
    <w:p w14:paraId="7C64C87E" w14:textId="77777777" w:rsidR="00913717" w:rsidRPr="00A82CAB" w:rsidRDefault="00913717" w:rsidP="004A4809">
      <w:pPr>
        <w:tabs>
          <w:tab w:val="left" w:pos="1100"/>
          <w:tab w:val="left" w:pos="1400"/>
        </w:tabs>
        <w:rPr>
          <w:color w:val="000000"/>
          <w:sz w:val="22"/>
          <w:szCs w:val="22"/>
        </w:rPr>
      </w:pPr>
    </w:p>
    <w:p w14:paraId="416C7D63" w14:textId="77777777" w:rsidR="00913717" w:rsidRPr="00A82CAB" w:rsidRDefault="00913717" w:rsidP="004A4809">
      <w:pPr>
        <w:tabs>
          <w:tab w:val="left" w:pos="1100"/>
          <w:tab w:val="left" w:pos="1400"/>
        </w:tabs>
        <w:rPr>
          <w:color w:val="000000"/>
          <w:sz w:val="22"/>
          <w:szCs w:val="22"/>
        </w:rPr>
      </w:pPr>
    </w:p>
    <w:p w14:paraId="7A13234A" w14:textId="77777777" w:rsidR="00913717" w:rsidRPr="00A82CAB" w:rsidRDefault="00913717" w:rsidP="004A4809">
      <w:pPr>
        <w:tabs>
          <w:tab w:val="left" w:pos="1100"/>
          <w:tab w:val="left" w:pos="1400"/>
        </w:tabs>
        <w:rPr>
          <w:color w:val="000000"/>
          <w:sz w:val="22"/>
          <w:szCs w:val="22"/>
        </w:rPr>
      </w:pPr>
    </w:p>
    <w:p w14:paraId="4B3DD667"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1E570576"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FCA6B06" w14:textId="1382DC39" w:rsidR="004C71F2" w:rsidRDefault="00700C26" w:rsidP="004A4809">
      <w:pPr>
        <w:tabs>
          <w:tab w:val="left" w:pos="1100"/>
          <w:tab w:val="left" w:pos="1400"/>
        </w:tabs>
        <w:rPr>
          <w:color w:val="000000"/>
          <w:sz w:val="22"/>
          <w:szCs w:val="22"/>
        </w:rPr>
      </w:pPr>
      <w:r>
        <w:rPr>
          <w:color w:val="000000"/>
          <w:sz w:val="22"/>
          <w:szCs w:val="22"/>
        </w:rPr>
        <w:t>University of Colorado Denver</w:t>
      </w:r>
    </w:p>
    <w:p w14:paraId="037898BB"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4487DF5A"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2B9059FC" w14:textId="77777777" w:rsidR="00913717" w:rsidRDefault="00913717" w:rsidP="004A4809">
      <w:pPr>
        <w:tabs>
          <w:tab w:val="left" w:pos="1440"/>
        </w:tabs>
        <w:rPr>
          <w:sz w:val="22"/>
          <w:szCs w:val="22"/>
        </w:rPr>
      </w:pPr>
    </w:p>
    <w:p w14:paraId="5BD8EDAA" w14:textId="77777777" w:rsidR="00837D07" w:rsidRPr="008609CB" w:rsidRDefault="00837D07" w:rsidP="004A4809">
      <w:pPr>
        <w:tabs>
          <w:tab w:val="left" w:pos="1440"/>
        </w:tabs>
        <w:rPr>
          <w:sz w:val="22"/>
          <w:szCs w:val="22"/>
        </w:rPr>
      </w:pPr>
    </w:p>
    <w:p w14:paraId="2C2279C9"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1A6E47E" w14:textId="77777777" w:rsidR="00AE1A17" w:rsidRPr="008609CB" w:rsidRDefault="00913717" w:rsidP="000F48F6">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0F48F6">
        <w:rPr>
          <w:sz w:val="22"/>
          <w:szCs w:val="22"/>
        </w:rPr>
        <w:t>e</w:t>
      </w:r>
    </w:p>
    <w:sectPr w:rsidR="00AE1A17" w:rsidRPr="008609CB" w:rsidSect="00201069">
      <w:headerReference w:type="first" r:id="rId8"/>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0E5F" w14:textId="77777777" w:rsidR="00EA4D7D" w:rsidRDefault="00EA4D7D">
      <w:r>
        <w:separator/>
      </w:r>
    </w:p>
  </w:endnote>
  <w:endnote w:type="continuationSeparator" w:id="0">
    <w:p w14:paraId="436404F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92C3" w14:textId="77777777" w:rsidR="00EA4D7D" w:rsidRDefault="00EA4D7D">
      <w:r>
        <w:separator/>
      </w:r>
    </w:p>
  </w:footnote>
  <w:footnote w:type="continuationSeparator" w:id="0">
    <w:p w14:paraId="4854978D"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9D56" w14:textId="77777777" w:rsidR="00201069" w:rsidRDefault="00201069">
    <w:pPr>
      <w:pStyle w:val="Header"/>
    </w:pPr>
    <w:r>
      <w:rPr>
        <w:noProof/>
      </w:rPr>
      <w:drawing>
        <wp:inline distT="0" distB="0" distL="0" distR="0" wp14:anchorId="55A04CC6" wp14:editId="01AE319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54AB3F9D" w14:textId="77777777" w:rsidTr="00F127B9">
      <w:trPr>
        <w:trHeight w:val="197"/>
      </w:trPr>
      <w:tc>
        <w:tcPr>
          <w:tcW w:w="2725" w:type="dxa"/>
          <w:gridSpan w:val="2"/>
        </w:tcPr>
        <w:p w14:paraId="20C8DBF6"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457A671C" w14:textId="77777777" w:rsidTr="00F127B9">
      <w:trPr>
        <w:trHeight w:val="197"/>
      </w:trPr>
      <w:tc>
        <w:tcPr>
          <w:tcW w:w="2725" w:type="dxa"/>
          <w:gridSpan w:val="2"/>
        </w:tcPr>
        <w:p w14:paraId="48B43C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3B3DEA7F" w14:textId="77777777" w:rsidTr="00F127B9">
      <w:trPr>
        <w:trHeight w:val="197"/>
      </w:trPr>
      <w:tc>
        <w:tcPr>
          <w:tcW w:w="2725" w:type="dxa"/>
          <w:gridSpan w:val="2"/>
        </w:tcPr>
        <w:p w14:paraId="03D270CC"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7FFEE5D3" w14:textId="77777777" w:rsidTr="00F127B9">
      <w:trPr>
        <w:trHeight w:val="197"/>
      </w:trPr>
      <w:tc>
        <w:tcPr>
          <w:tcW w:w="2725" w:type="dxa"/>
          <w:gridSpan w:val="2"/>
        </w:tcPr>
        <w:p w14:paraId="5159E0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247CA58D" w14:textId="77777777" w:rsidTr="00F127B9">
      <w:trPr>
        <w:trHeight w:val="197"/>
      </w:trPr>
      <w:tc>
        <w:tcPr>
          <w:tcW w:w="2725" w:type="dxa"/>
          <w:gridSpan w:val="2"/>
        </w:tcPr>
        <w:p w14:paraId="70C3D985"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2F050DFC" w14:textId="77777777" w:rsidTr="00F127B9">
      <w:trPr>
        <w:trHeight w:val="197"/>
      </w:trPr>
      <w:tc>
        <w:tcPr>
          <w:tcW w:w="1156" w:type="dxa"/>
        </w:tcPr>
        <w:p w14:paraId="5CE7CACB" w14:textId="77777777" w:rsidR="00201069" w:rsidRPr="00977365" w:rsidRDefault="00201069" w:rsidP="00201069">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435BACE8" w14:textId="77777777" w:rsidR="00201069" w:rsidRPr="00CB6861" w:rsidRDefault="00201069" w:rsidP="00201069">
          <w:pPr>
            <w:spacing w:line="200" w:lineRule="exact"/>
            <w:jc w:val="both"/>
            <w:rPr>
              <w:sz w:val="18"/>
              <w:szCs w:val="18"/>
            </w:rPr>
          </w:pPr>
        </w:p>
      </w:tc>
    </w:tr>
    <w:tr w:rsidR="00201069" w:rsidRPr="00CB6861" w14:paraId="22F1356F" w14:textId="77777777" w:rsidTr="00F127B9">
      <w:trPr>
        <w:trHeight w:val="197"/>
      </w:trPr>
      <w:tc>
        <w:tcPr>
          <w:tcW w:w="1156" w:type="dxa"/>
        </w:tcPr>
        <w:p w14:paraId="6FF63DE2"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54B0EFED" w14:textId="77777777" w:rsidR="00201069" w:rsidRPr="00CB6861" w:rsidRDefault="00201069" w:rsidP="00201069">
          <w:pPr>
            <w:spacing w:line="200" w:lineRule="exact"/>
            <w:jc w:val="both"/>
            <w:rPr>
              <w:sz w:val="18"/>
              <w:szCs w:val="18"/>
            </w:rPr>
          </w:pPr>
        </w:p>
      </w:tc>
    </w:tr>
  </w:tbl>
  <w:p w14:paraId="1A9BB11A"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285560">
    <w:abstractNumId w:val="10"/>
  </w:num>
  <w:num w:numId="2" w16cid:durableId="388573811">
    <w:abstractNumId w:val="8"/>
  </w:num>
  <w:num w:numId="3" w16cid:durableId="344331725">
    <w:abstractNumId w:val="7"/>
  </w:num>
  <w:num w:numId="4" w16cid:durableId="886912624">
    <w:abstractNumId w:val="6"/>
  </w:num>
  <w:num w:numId="5" w16cid:durableId="1487893554">
    <w:abstractNumId w:val="5"/>
  </w:num>
  <w:num w:numId="6" w16cid:durableId="2138910372">
    <w:abstractNumId w:val="9"/>
  </w:num>
  <w:num w:numId="7" w16cid:durableId="322666311">
    <w:abstractNumId w:val="4"/>
  </w:num>
  <w:num w:numId="8" w16cid:durableId="1285884005">
    <w:abstractNumId w:val="3"/>
  </w:num>
  <w:num w:numId="9" w16cid:durableId="875847097">
    <w:abstractNumId w:val="2"/>
  </w:num>
  <w:num w:numId="10" w16cid:durableId="237178389">
    <w:abstractNumId w:val="1"/>
  </w:num>
  <w:num w:numId="11" w16cid:durableId="1369524595">
    <w:abstractNumId w:val="0"/>
  </w:num>
  <w:num w:numId="12" w16cid:durableId="354616054">
    <w:abstractNumId w:val="14"/>
  </w:num>
  <w:num w:numId="13" w16cid:durableId="1562984355">
    <w:abstractNumId w:val="13"/>
  </w:num>
  <w:num w:numId="14" w16cid:durableId="1736464423">
    <w:abstractNumId w:val="17"/>
  </w:num>
  <w:num w:numId="15" w16cid:durableId="709305132">
    <w:abstractNumId w:val="21"/>
  </w:num>
  <w:num w:numId="16" w16cid:durableId="1717506725">
    <w:abstractNumId w:val="18"/>
  </w:num>
  <w:num w:numId="17" w16cid:durableId="1968006248">
    <w:abstractNumId w:val="20"/>
  </w:num>
  <w:num w:numId="18" w16cid:durableId="1025057234">
    <w:abstractNumId w:val="15"/>
  </w:num>
  <w:num w:numId="19" w16cid:durableId="1507403560">
    <w:abstractNumId w:val="16"/>
  </w:num>
  <w:num w:numId="20" w16cid:durableId="1708869598">
    <w:abstractNumId w:val="11"/>
  </w:num>
  <w:num w:numId="21" w16cid:durableId="109975541">
    <w:abstractNumId w:val="12"/>
  </w:num>
  <w:num w:numId="22" w16cid:durableId="2007517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094E"/>
    <w:rsid w:val="0002032D"/>
    <w:rsid w:val="00050F75"/>
    <w:rsid w:val="0006583F"/>
    <w:rsid w:val="00070F5A"/>
    <w:rsid w:val="00086D51"/>
    <w:rsid w:val="000B558B"/>
    <w:rsid w:val="000C6170"/>
    <w:rsid w:val="000D0998"/>
    <w:rsid w:val="000F48F6"/>
    <w:rsid w:val="00161075"/>
    <w:rsid w:val="00172108"/>
    <w:rsid w:val="00175128"/>
    <w:rsid w:val="00181A55"/>
    <w:rsid w:val="001D30A2"/>
    <w:rsid w:val="001E2C1D"/>
    <w:rsid w:val="001F580A"/>
    <w:rsid w:val="00201069"/>
    <w:rsid w:val="00230B3B"/>
    <w:rsid w:val="00243C71"/>
    <w:rsid w:val="00262292"/>
    <w:rsid w:val="002725EB"/>
    <w:rsid w:val="002A17D3"/>
    <w:rsid w:val="00314249"/>
    <w:rsid w:val="003176FD"/>
    <w:rsid w:val="003E014D"/>
    <w:rsid w:val="00436B7C"/>
    <w:rsid w:val="00475207"/>
    <w:rsid w:val="00480F96"/>
    <w:rsid w:val="00497E24"/>
    <w:rsid w:val="004A0745"/>
    <w:rsid w:val="004A4809"/>
    <w:rsid w:val="004A5B28"/>
    <w:rsid w:val="004C6D5B"/>
    <w:rsid w:val="004C71F2"/>
    <w:rsid w:val="004F3BB1"/>
    <w:rsid w:val="004F6FDC"/>
    <w:rsid w:val="00514FA5"/>
    <w:rsid w:val="005456A4"/>
    <w:rsid w:val="005A4808"/>
    <w:rsid w:val="00654F45"/>
    <w:rsid w:val="00676EA5"/>
    <w:rsid w:val="00684C1A"/>
    <w:rsid w:val="00694A33"/>
    <w:rsid w:val="006B395E"/>
    <w:rsid w:val="006C33E9"/>
    <w:rsid w:val="006F1E37"/>
    <w:rsid w:val="00700C26"/>
    <w:rsid w:val="00736121"/>
    <w:rsid w:val="00760DFF"/>
    <w:rsid w:val="00764B90"/>
    <w:rsid w:val="00766217"/>
    <w:rsid w:val="007B024D"/>
    <w:rsid w:val="007B6102"/>
    <w:rsid w:val="00814559"/>
    <w:rsid w:val="00816FB7"/>
    <w:rsid w:val="00837D07"/>
    <w:rsid w:val="00854757"/>
    <w:rsid w:val="008609CB"/>
    <w:rsid w:val="008B3C8C"/>
    <w:rsid w:val="008B4952"/>
    <w:rsid w:val="008D2EAE"/>
    <w:rsid w:val="00903AEC"/>
    <w:rsid w:val="00913717"/>
    <w:rsid w:val="00953965"/>
    <w:rsid w:val="009570ED"/>
    <w:rsid w:val="009A263B"/>
    <w:rsid w:val="00A03C58"/>
    <w:rsid w:val="00A16797"/>
    <w:rsid w:val="00A206FE"/>
    <w:rsid w:val="00A82CAB"/>
    <w:rsid w:val="00A85729"/>
    <w:rsid w:val="00A92D60"/>
    <w:rsid w:val="00A940FB"/>
    <w:rsid w:val="00AA5F08"/>
    <w:rsid w:val="00AC1E13"/>
    <w:rsid w:val="00AD68F1"/>
    <w:rsid w:val="00AE1A17"/>
    <w:rsid w:val="00B01BC5"/>
    <w:rsid w:val="00B14B46"/>
    <w:rsid w:val="00B35486"/>
    <w:rsid w:val="00BA35DE"/>
    <w:rsid w:val="00BB1C52"/>
    <w:rsid w:val="00BB569C"/>
    <w:rsid w:val="00BC20A8"/>
    <w:rsid w:val="00C1218A"/>
    <w:rsid w:val="00C24415"/>
    <w:rsid w:val="00C27BD1"/>
    <w:rsid w:val="00C35730"/>
    <w:rsid w:val="00C62074"/>
    <w:rsid w:val="00C85B09"/>
    <w:rsid w:val="00C90367"/>
    <w:rsid w:val="00CB3AB6"/>
    <w:rsid w:val="00CB5B89"/>
    <w:rsid w:val="00CB6861"/>
    <w:rsid w:val="00CF1BE4"/>
    <w:rsid w:val="00D264B7"/>
    <w:rsid w:val="00D47104"/>
    <w:rsid w:val="00D6146D"/>
    <w:rsid w:val="00D86829"/>
    <w:rsid w:val="00DB5079"/>
    <w:rsid w:val="00DC17AA"/>
    <w:rsid w:val="00DF3ED1"/>
    <w:rsid w:val="00E22860"/>
    <w:rsid w:val="00E61C2F"/>
    <w:rsid w:val="00E76F3E"/>
    <w:rsid w:val="00E94696"/>
    <w:rsid w:val="00EA4D7D"/>
    <w:rsid w:val="00EB6983"/>
    <w:rsid w:val="00F3502B"/>
    <w:rsid w:val="00F77CF1"/>
    <w:rsid w:val="00FA2E80"/>
    <w:rsid w:val="00FB00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257FC87C"/>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9195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0458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F7D-DC62-4F32-943E-773A9879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17</TotalTime>
  <Pages>3</Pages>
  <Words>1069</Words>
  <Characters>5788</Characters>
  <Application>Microsoft Office Word</Application>
  <DocSecurity>0</DocSecurity>
  <Lines>289</Lines>
  <Paragraphs>122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Murray-Cawthorn, AnQuanette</cp:lastModifiedBy>
  <cp:revision>20</cp:revision>
  <cp:lastPrinted>2011-07-01T18:53:00Z</cp:lastPrinted>
  <dcterms:created xsi:type="dcterms:W3CDTF">2020-03-31T21:32:00Z</dcterms:created>
  <dcterms:modified xsi:type="dcterms:W3CDTF">2023-11-29T16:58:00Z</dcterms:modified>
</cp:coreProperties>
</file>