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61150" w14:textId="7B721481" w:rsidR="004324A6" w:rsidRPr="004324A6" w:rsidRDefault="004324A6" w:rsidP="004324A6">
      <w:pPr>
        <w:jc w:val="center"/>
        <w:rPr>
          <w:rFonts w:ascii="Times New Roman" w:hAnsi="Times New Roman" w:cs="Times New Roman"/>
          <w:b/>
          <w:bCs/>
        </w:rPr>
      </w:pPr>
      <w:r w:rsidRPr="004324A6">
        <w:rPr>
          <w:rFonts w:ascii="Times New Roman" w:hAnsi="Times New Roman" w:cs="Times New Roman"/>
          <w:b/>
          <w:bCs/>
        </w:rPr>
        <w:t>CLAS Faculty Council</w:t>
      </w:r>
    </w:p>
    <w:p w14:paraId="4FA077D3" w14:textId="77777777" w:rsidR="004324A6" w:rsidRPr="004324A6" w:rsidRDefault="004324A6" w:rsidP="004324A6">
      <w:pPr>
        <w:jc w:val="center"/>
        <w:rPr>
          <w:rFonts w:ascii="Times New Roman" w:hAnsi="Times New Roman" w:cs="Times New Roman"/>
          <w:b/>
          <w:bCs/>
        </w:rPr>
      </w:pPr>
      <w:r w:rsidRPr="004324A6">
        <w:rPr>
          <w:rFonts w:ascii="Times New Roman" w:hAnsi="Times New Roman" w:cs="Times New Roman"/>
          <w:b/>
          <w:bCs/>
        </w:rPr>
        <w:t>May 11, 2023</w:t>
      </w:r>
    </w:p>
    <w:p w14:paraId="0617049C" w14:textId="78875919" w:rsidR="004324A6" w:rsidRPr="004324A6" w:rsidRDefault="004324A6" w:rsidP="004324A6">
      <w:pPr>
        <w:jc w:val="center"/>
        <w:rPr>
          <w:rFonts w:ascii="Times New Roman" w:hAnsi="Times New Roman" w:cs="Times New Roman"/>
          <w:b/>
          <w:bCs/>
        </w:rPr>
      </w:pPr>
      <w:r w:rsidRPr="004324A6">
        <w:rPr>
          <w:rFonts w:ascii="Times New Roman" w:hAnsi="Times New Roman" w:cs="Times New Roman"/>
          <w:b/>
          <w:bCs/>
        </w:rPr>
        <w:t>9AM – 10:30 AM</w:t>
      </w:r>
    </w:p>
    <w:p w14:paraId="12B07C8D" w14:textId="77777777" w:rsidR="004324A6" w:rsidRDefault="004324A6" w:rsidP="004324A6">
      <w:pPr>
        <w:rPr>
          <w:rFonts w:ascii="Times New Roman" w:hAnsi="Times New Roman" w:cs="Times New Roman"/>
        </w:rPr>
      </w:pPr>
    </w:p>
    <w:p w14:paraId="111E81A5" w14:textId="77777777" w:rsidR="00444737" w:rsidRPr="00C3200E" w:rsidRDefault="00444737" w:rsidP="00444737">
      <w:pPr>
        <w:rPr>
          <w:rFonts w:ascii="Times New Roman" w:eastAsia="Times New Roman" w:hAnsi="Times New Roman" w:cs="Times New Roman"/>
          <w:b/>
          <w:bCs/>
        </w:rPr>
      </w:pPr>
      <w:r w:rsidRPr="00C3200E">
        <w:rPr>
          <w:rFonts w:ascii="Times New Roman" w:eastAsia="Times New Roman" w:hAnsi="Times New Roman" w:cs="Times New Roman"/>
          <w:b/>
          <w:bCs/>
        </w:rPr>
        <w:t>Attending:</w:t>
      </w:r>
    </w:p>
    <w:p w14:paraId="3B3EDA9B" w14:textId="19F7286B" w:rsidR="00444737" w:rsidRPr="001F5349" w:rsidRDefault="00444737" w:rsidP="00444737">
      <w:pPr>
        <w:rPr>
          <w:rFonts w:ascii="Times New Roman" w:eastAsia="Times New Roman" w:hAnsi="Times New Roman" w:cs="Times New Roman"/>
        </w:rPr>
      </w:pPr>
      <w:r w:rsidRPr="001F5349">
        <w:rPr>
          <w:rFonts w:ascii="Times New Roman" w:eastAsia="Times New Roman" w:hAnsi="Times New Roman" w:cs="Times New Roman"/>
        </w:rPr>
        <w:t>Rich Allen,</w:t>
      </w:r>
      <w:r w:rsidR="00B349FF">
        <w:rPr>
          <w:rFonts w:ascii="Times New Roman" w:eastAsia="Times New Roman" w:hAnsi="Times New Roman" w:cs="Times New Roman"/>
        </w:rPr>
        <w:t xml:space="preserve"> Peter Anthamatten,</w:t>
      </w:r>
      <w:r w:rsidR="001F5349" w:rsidRPr="001F5349">
        <w:rPr>
          <w:rFonts w:ascii="Times New Roman" w:eastAsia="Times New Roman" w:hAnsi="Times New Roman" w:cs="Times New Roman"/>
        </w:rPr>
        <w:t xml:space="preserve"> </w:t>
      </w:r>
      <w:r w:rsidR="001F5349">
        <w:rPr>
          <w:rFonts w:ascii="Times New Roman" w:eastAsia="Times New Roman" w:hAnsi="Times New Roman" w:cs="Times New Roman"/>
        </w:rPr>
        <w:t xml:space="preserve">Masoud Asadi-Zeydabadi, </w:t>
      </w:r>
      <w:r w:rsidR="001B38D9">
        <w:rPr>
          <w:rFonts w:ascii="Times New Roman" w:eastAsia="Times New Roman" w:hAnsi="Times New Roman" w:cs="Times New Roman"/>
        </w:rPr>
        <w:t xml:space="preserve">Soumia Bardhan, </w:t>
      </w:r>
      <w:r w:rsidRPr="001F5349">
        <w:rPr>
          <w:rFonts w:ascii="Times New Roman" w:eastAsia="Times New Roman" w:hAnsi="Times New Roman" w:cs="Times New Roman"/>
        </w:rPr>
        <w:t xml:space="preserve">Jennifer Boylan, </w:t>
      </w:r>
      <w:r w:rsidR="001F5349" w:rsidRPr="001F5349">
        <w:rPr>
          <w:rFonts w:ascii="Times New Roman" w:eastAsia="Times New Roman" w:hAnsi="Times New Roman" w:cs="Times New Roman"/>
        </w:rPr>
        <w:t>Michelle Comstock</w:t>
      </w:r>
      <w:r w:rsidR="00EE4771" w:rsidRPr="001F5349">
        <w:rPr>
          <w:rFonts w:ascii="Times New Roman" w:eastAsia="Times New Roman" w:hAnsi="Times New Roman" w:cs="Times New Roman"/>
        </w:rPr>
        <w:t>, Betcy Jose</w:t>
      </w:r>
      <w:r w:rsidRPr="001F5349">
        <w:rPr>
          <w:rFonts w:ascii="Times New Roman" w:eastAsia="Times New Roman" w:hAnsi="Times New Roman" w:cs="Times New Roman"/>
        </w:rPr>
        <w:t xml:space="preserve">, Marjorie Levine-Clark, Darryl Mehring, Florian Pfender, Andrea Velasquez, </w:t>
      </w:r>
      <w:r w:rsidR="001F5349" w:rsidRPr="001F5349">
        <w:rPr>
          <w:rFonts w:ascii="Times New Roman" w:eastAsia="Times New Roman" w:hAnsi="Times New Roman" w:cs="Times New Roman"/>
        </w:rPr>
        <w:t>Anna Warrener</w:t>
      </w:r>
    </w:p>
    <w:p w14:paraId="0F461959" w14:textId="77777777" w:rsidR="001F5349" w:rsidRPr="00C63ADA" w:rsidRDefault="001F5349" w:rsidP="00444737">
      <w:pPr>
        <w:rPr>
          <w:rFonts w:ascii="Times New Roman" w:eastAsia="Times New Roman" w:hAnsi="Times New Roman" w:cs="Times New Roman"/>
        </w:rPr>
      </w:pPr>
    </w:p>
    <w:p w14:paraId="152EBBAB" w14:textId="77777777" w:rsidR="00444737" w:rsidRPr="00C3200E" w:rsidRDefault="00444737" w:rsidP="00444737">
      <w:pPr>
        <w:rPr>
          <w:rFonts w:ascii="Times New Roman" w:eastAsia="Times New Roman" w:hAnsi="Times New Roman" w:cs="Times New Roman"/>
        </w:rPr>
      </w:pPr>
      <w:r w:rsidRPr="00C3200E">
        <w:rPr>
          <w:rFonts w:ascii="Times New Roman" w:eastAsia="Times New Roman" w:hAnsi="Times New Roman" w:cs="Times New Roman"/>
          <w:b/>
          <w:bCs/>
        </w:rPr>
        <w:t xml:space="preserve">Recording: </w:t>
      </w:r>
      <w:r w:rsidRPr="00C3200E">
        <w:rPr>
          <w:rFonts w:ascii="Times New Roman" w:eastAsia="Times New Roman" w:hAnsi="Times New Roman" w:cs="Times New Roman"/>
        </w:rPr>
        <w:t>Karen Fennell</w:t>
      </w:r>
    </w:p>
    <w:p w14:paraId="5A0D0931" w14:textId="77777777" w:rsidR="006F61B6" w:rsidRPr="004324A6" w:rsidRDefault="006F61B6" w:rsidP="004324A6">
      <w:pPr>
        <w:rPr>
          <w:rFonts w:ascii="Times New Roman" w:hAnsi="Times New Roman" w:cs="Times New Roman"/>
        </w:rPr>
      </w:pPr>
    </w:p>
    <w:p w14:paraId="350BD7A0" w14:textId="77777777" w:rsidR="004732ED" w:rsidRPr="005F0136" w:rsidRDefault="004732ED" w:rsidP="004732ED">
      <w:pPr>
        <w:rPr>
          <w:rFonts w:ascii="Times New Roman" w:hAnsi="Times New Roman" w:cs="Times New Roman"/>
          <w:b/>
          <w:bCs/>
        </w:rPr>
      </w:pPr>
      <w:r w:rsidRPr="005F0136">
        <w:rPr>
          <w:rFonts w:ascii="Times New Roman" w:hAnsi="Times New Roman" w:cs="Times New Roman"/>
          <w:b/>
          <w:bCs/>
        </w:rPr>
        <w:t>Minutes from April</w:t>
      </w:r>
    </w:p>
    <w:p w14:paraId="3F30753B" w14:textId="7E713904" w:rsidR="006F61B6" w:rsidRDefault="001B38D9" w:rsidP="004324A6">
      <w:pPr>
        <w:rPr>
          <w:rFonts w:ascii="Times New Roman" w:hAnsi="Times New Roman" w:cs="Times New Roman"/>
        </w:rPr>
      </w:pPr>
      <w:r>
        <w:rPr>
          <w:rFonts w:ascii="Times New Roman" w:hAnsi="Times New Roman" w:cs="Times New Roman"/>
        </w:rPr>
        <w:t>Approved with no changes.</w:t>
      </w:r>
    </w:p>
    <w:p w14:paraId="6028F9B9" w14:textId="77777777" w:rsidR="001B38D9" w:rsidRPr="004324A6" w:rsidRDefault="001B38D9" w:rsidP="004324A6">
      <w:pPr>
        <w:rPr>
          <w:rFonts w:ascii="Times New Roman" w:hAnsi="Times New Roman" w:cs="Times New Roman"/>
        </w:rPr>
      </w:pPr>
    </w:p>
    <w:p w14:paraId="657978D1" w14:textId="1ECD865D" w:rsidR="004324A6" w:rsidRPr="004324A6" w:rsidRDefault="004324A6" w:rsidP="004324A6">
      <w:pPr>
        <w:rPr>
          <w:rFonts w:ascii="Times New Roman" w:hAnsi="Times New Roman" w:cs="Times New Roman"/>
        </w:rPr>
      </w:pPr>
      <w:r w:rsidRPr="005F0136">
        <w:rPr>
          <w:rFonts w:ascii="Times New Roman" w:hAnsi="Times New Roman" w:cs="Times New Roman"/>
          <w:b/>
          <w:bCs/>
        </w:rPr>
        <w:t>Welcome and Introductions</w:t>
      </w:r>
      <w:r w:rsidRPr="004324A6">
        <w:rPr>
          <w:rFonts w:ascii="Times New Roman" w:hAnsi="Times New Roman" w:cs="Times New Roman"/>
        </w:rPr>
        <w:t>: Florian Pfender</w:t>
      </w:r>
    </w:p>
    <w:p w14:paraId="51A076B4" w14:textId="2721E55F" w:rsidR="004324A6" w:rsidRPr="004732ED" w:rsidRDefault="00D271CC" w:rsidP="004732ED">
      <w:pPr>
        <w:pStyle w:val="ListParagraph"/>
        <w:numPr>
          <w:ilvl w:val="0"/>
          <w:numId w:val="4"/>
        </w:numPr>
        <w:rPr>
          <w:rFonts w:ascii="Times New Roman" w:hAnsi="Times New Roman" w:cs="Times New Roman"/>
        </w:rPr>
      </w:pPr>
      <w:r w:rsidRPr="004732ED">
        <w:rPr>
          <w:rFonts w:ascii="Times New Roman" w:hAnsi="Times New Roman" w:cs="Times New Roman"/>
        </w:rPr>
        <w:t>This is Betcy Jose</w:t>
      </w:r>
      <w:r w:rsidR="00D13C5A">
        <w:rPr>
          <w:rFonts w:ascii="Times New Roman" w:hAnsi="Times New Roman" w:cs="Times New Roman"/>
        </w:rPr>
        <w:t xml:space="preserve">’s first meeting and Peter </w:t>
      </w:r>
      <w:proofErr w:type="spellStart"/>
      <w:r w:rsidR="00D13C5A">
        <w:rPr>
          <w:rFonts w:ascii="Times New Roman" w:hAnsi="Times New Roman" w:cs="Times New Roman"/>
        </w:rPr>
        <w:t>Anthamatten’s</w:t>
      </w:r>
      <w:proofErr w:type="spellEnd"/>
      <w:r w:rsidR="00D13C5A">
        <w:rPr>
          <w:rFonts w:ascii="Times New Roman" w:hAnsi="Times New Roman" w:cs="Times New Roman"/>
        </w:rPr>
        <w:t xml:space="preserve"> last meeting</w:t>
      </w:r>
    </w:p>
    <w:p w14:paraId="7961A4D4" w14:textId="77777777" w:rsidR="004732ED" w:rsidRDefault="004732ED" w:rsidP="004324A6">
      <w:pPr>
        <w:rPr>
          <w:rFonts w:ascii="Times New Roman" w:hAnsi="Times New Roman" w:cs="Times New Roman"/>
          <w:b/>
          <w:bCs/>
        </w:rPr>
      </w:pPr>
    </w:p>
    <w:p w14:paraId="7EF0898E" w14:textId="3F2B40CC" w:rsidR="00C358D0" w:rsidRDefault="004324A6" w:rsidP="004324A6">
      <w:pPr>
        <w:rPr>
          <w:rFonts w:ascii="Times New Roman" w:hAnsi="Times New Roman" w:cs="Times New Roman"/>
        </w:rPr>
      </w:pPr>
      <w:r w:rsidRPr="005F0136">
        <w:rPr>
          <w:rFonts w:ascii="Times New Roman" w:hAnsi="Times New Roman" w:cs="Times New Roman"/>
          <w:b/>
          <w:bCs/>
        </w:rPr>
        <w:t>Dean’s Updates</w:t>
      </w:r>
      <w:r w:rsidR="00C7207D">
        <w:rPr>
          <w:rFonts w:ascii="Times New Roman" w:hAnsi="Times New Roman" w:cs="Times New Roman"/>
        </w:rPr>
        <w:t xml:space="preserve">: </w:t>
      </w:r>
    </w:p>
    <w:p w14:paraId="6FDEAAB4" w14:textId="4FF4D732" w:rsidR="004324A6" w:rsidRPr="00C358D0" w:rsidRDefault="00C7207D" w:rsidP="004324A6">
      <w:pPr>
        <w:rPr>
          <w:rFonts w:ascii="Times New Roman" w:hAnsi="Times New Roman" w:cs="Times New Roman"/>
          <w:u w:val="single"/>
        </w:rPr>
      </w:pPr>
      <w:r w:rsidRPr="00C358D0">
        <w:rPr>
          <w:rFonts w:ascii="Times New Roman" w:hAnsi="Times New Roman" w:cs="Times New Roman"/>
          <w:u w:val="single"/>
        </w:rPr>
        <w:t>Rich Allen</w:t>
      </w:r>
    </w:p>
    <w:p w14:paraId="32D04508" w14:textId="5AB53E98" w:rsidR="004324A6" w:rsidRPr="00C358D0" w:rsidRDefault="00D271CC" w:rsidP="004324A6">
      <w:pPr>
        <w:rPr>
          <w:rFonts w:ascii="Times New Roman" w:hAnsi="Times New Roman" w:cs="Times New Roman"/>
          <w:i/>
        </w:rPr>
      </w:pPr>
      <w:r w:rsidRPr="00C358D0">
        <w:rPr>
          <w:rFonts w:ascii="Times New Roman" w:hAnsi="Times New Roman" w:cs="Times New Roman"/>
          <w:i/>
        </w:rPr>
        <w:t>Enrollment:</w:t>
      </w:r>
    </w:p>
    <w:p w14:paraId="42AA793D" w14:textId="50E576B4" w:rsidR="007A6A56" w:rsidRPr="007A6A56" w:rsidRDefault="00D271CC" w:rsidP="007A6A56">
      <w:pPr>
        <w:pStyle w:val="ListParagraph"/>
        <w:numPr>
          <w:ilvl w:val="0"/>
          <w:numId w:val="4"/>
        </w:numPr>
        <w:rPr>
          <w:rFonts w:ascii="Times New Roman" w:hAnsi="Times New Roman" w:cs="Times New Roman"/>
        </w:rPr>
      </w:pPr>
      <w:r w:rsidRPr="007A6A56">
        <w:rPr>
          <w:rFonts w:ascii="Times New Roman" w:hAnsi="Times New Roman" w:cs="Times New Roman"/>
        </w:rPr>
        <w:t>Is down both for summer almost 8% and fall 1.4% campus</w:t>
      </w:r>
      <w:r w:rsidR="007A6A56">
        <w:rPr>
          <w:rFonts w:ascii="Times New Roman" w:hAnsi="Times New Roman" w:cs="Times New Roman"/>
        </w:rPr>
        <w:t>-</w:t>
      </w:r>
      <w:r w:rsidRPr="007A6A56">
        <w:rPr>
          <w:rFonts w:ascii="Times New Roman" w:hAnsi="Times New Roman" w:cs="Times New Roman"/>
        </w:rPr>
        <w:t>wid</w:t>
      </w:r>
      <w:r w:rsidR="004E730E" w:rsidRPr="007A6A56">
        <w:rPr>
          <w:rFonts w:ascii="Times New Roman" w:hAnsi="Times New Roman" w:cs="Times New Roman"/>
        </w:rPr>
        <w:t xml:space="preserve">e. </w:t>
      </w:r>
    </w:p>
    <w:p w14:paraId="3289DA8A" w14:textId="77777777" w:rsidR="007A6A56" w:rsidRPr="007A6A56" w:rsidRDefault="00D271CC" w:rsidP="007A6A56">
      <w:pPr>
        <w:pStyle w:val="ListParagraph"/>
        <w:numPr>
          <w:ilvl w:val="0"/>
          <w:numId w:val="4"/>
        </w:numPr>
        <w:rPr>
          <w:rFonts w:ascii="Times New Roman" w:hAnsi="Times New Roman" w:cs="Times New Roman"/>
        </w:rPr>
      </w:pPr>
      <w:r w:rsidRPr="007A6A56">
        <w:rPr>
          <w:rFonts w:ascii="Times New Roman" w:hAnsi="Times New Roman" w:cs="Times New Roman"/>
        </w:rPr>
        <w:t xml:space="preserve">We are down 2.4 % in CLAS for Fall. </w:t>
      </w:r>
    </w:p>
    <w:p w14:paraId="0A5BF9D9" w14:textId="77777777" w:rsidR="007A6A56" w:rsidRPr="007A6A56" w:rsidRDefault="00D271CC" w:rsidP="007A6A56">
      <w:pPr>
        <w:pStyle w:val="ListParagraph"/>
        <w:numPr>
          <w:ilvl w:val="0"/>
          <w:numId w:val="4"/>
        </w:numPr>
        <w:rPr>
          <w:rFonts w:ascii="Times New Roman" w:hAnsi="Times New Roman" w:cs="Times New Roman"/>
        </w:rPr>
      </w:pPr>
      <w:r w:rsidRPr="007A6A56">
        <w:rPr>
          <w:rFonts w:ascii="Times New Roman" w:hAnsi="Times New Roman" w:cs="Times New Roman"/>
        </w:rPr>
        <w:t>We are hoping the work we’re doing will help us to grow.</w:t>
      </w:r>
      <w:r w:rsidR="004E730E" w:rsidRPr="007A6A56">
        <w:rPr>
          <w:rFonts w:ascii="Times New Roman" w:hAnsi="Times New Roman" w:cs="Times New Roman"/>
        </w:rPr>
        <w:t xml:space="preserve"> </w:t>
      </w:r>
    </w:p>
    <w:p w14:paraId="10D2F2F1" w14:textId="024BB115" w:rsidR="00D271CC" w:rsidRPr="007A6A56" w:rsidRDefault="004E730E" w:rsidP="007A6A56">
      <w:pPr>
        <w:pStyle w:val="ListParagraph"/>
        <w:numPr>
          <w:ilvl w:val="0"/>
          <w:numId w:val="4"/>
        </w:numPr>
        <w:rPr>
          <w:rFonts w:ascii="Times New Roman" w:hAnsi="Times New Roman" w:cs="Times New Roman"/>
        </w:rPr>
      </w:pPr>
      <w:r w:rsidRPr="007A6A56">
        <w:rPr>
          <w:rFonts w:ascii="Times New Roman" w:hAnsi="Times New Roman" w:cs="Times New Roman"/>
        </w:rPr>
        <w:t>The decline in enrollment is a national trend, not just something that is happening in CLAS or at CU Denver.</w:t>
      </w:r>
    </w:p>
    <w:p w14:paraId="04FECFB3" w14:textId="5057D1A6" w:rsidR="007A6A56" w:rsidRPr="00672CAB" w:rsidRDefault="007A6A56" w:rsidP="007A6A56">
      <w:pPr>
        <w:pStyle w:val="ListParagraph"/>
        <w:numPr>
          <w:ilvl w:val="0"/>
          <w:numId w:val="5"/>
        </w:numPr>
        <w:rPr>
          <w:rFonts w:ascii="Times New Roman" w:hAnsi="Times New Roman" w:cs="Times New Roman"/>
        </w:rPr>
      </w:pPr>
      <w:r w:rsidRPr="00672CAB">
        <w:rPr>
          <w:rFonts w:ascii="Times New Roman" w:hAnsi="Times New Roman" w:cs="Times New Roman"/>
        </w:rPr>
        <w:t>When we look at the enrollment picture in Colorado we are down in enrollment, but we a</w:t>
      </w:r>
      <w:r>
        <w:rPr>
          <w:rFonts w:ascii="Times New Roman" w:hAnsi="Times New Roman" w:cs="Times New Roman"/>
        </w:rPr>
        <w:t>r</w:t>
      </w:r>
      <w:r w:rsidRPr="00672CAB">
        <w:rPr>
          <w:rFonts w:ascii="Times New Roman" w:hAnsi="Times New Roman" w:cs="Times New Roman"/>
        </w:rPr>
        <w:t>e not as far down as some other schools.</w:t>
      </w:r>
    </w:p>
    <w:p w14:paraId="3870377D" w14:textId="77777777" w:rsidR="00C358D0" w:rsidRDefault="00C358D0" w:rsidP="004324A6">
      <w:pPr>
        <w:rPr>
          <w:rFonts w:ascii="Times New Roman" w:hAnsi="Times New Roman" w:cs="Times New Roman"/>
        </w:rPr>
      </w:pPr>
    </w:p>
    <w:p w14:paraId="579496B9" w14:textId="0009870D" w:rsidR="00C358D0" w:rsidRPr="00C358D0" w:rsidRDefault="00C358D0" w:rsidP="004324A6">
      <w:pPr>
        <w:rPr>
          <w:rFonts w:ascii="Times New Roman" w:hAnsi="Times New Roman" w:cs="Times New Roman"/>
          <w:i/>
        </w:rPr>
      </w:pPr>
      <w:r w:rsidRPr="00C358D0">
        <w:rPr>
          <w:rFonts w:ascii="Times New Roman" w:hAnsi="Times New Roman" w:cs="Times New Roman"/>
          <w:i/>
        </w:rPr>
        <w:t>New Endeavors:</w:t>
      </w:r>
    </w:p>
    <w:p w14:paraId="5A34B61F" w14:textId="5239F3BC" w:rsidR="00D271CC" w:rsidRPr="00C358D0" w:rsidRDefault="00D271CC" w:rsidP="00C358D0">
      <w:pPr>
        <w:pStyle w:val="ListParagraph"/>
        <w:numPr>
          <w:ilvl w:val="0"/>
          <w:numId w:val="1"/>
        </w:numPr>
        <w:rPr>
          <w:rFonts w:ascii="Times New Roman" w:hAnsi="Times New Roman" w:cs="Times New Roman"/>
        </w:rPr>
      </w:pPr>
      <w:r w:rsidRPr="00C358D0">
        <w:rPr>
          <w:rFonts w:ascii="Times New Roman" w:hAnsi="Times New Roman" w:cs="Times New Roman"/>
        </w:rPr>
        <w:t>We want to invest in some programs that will be attrac</w:t>
      </w:r>
      <w:r w:rsidR="004E730E" w:rsidRPr="00C358D0">
        <w:rPr>
          <w:rFonts w:ascii="Times New Roman" w:hAnsi="Times New Roman" w:cs="Times New Roman"/>
        </w:rPr>
        <w:t>tive to students. We will use some D2 funds fro</w:t>
      </w:r>
      <w:r w:rsidRPr="00C358D0">
        <w:rPr>
          <w:rFonts w:ascii="Times New Roman" w:hAnsi="Times New Roman" w:cs="Times New Roman"/>
        </w:rPr>
        <w:t>m ICB to offer financia</w:t>
      </w:r>
      <w:r w:rsidR="004E730E" w:rsidRPr="00C358D0">
        <w:rPr>
          <w:rFonts w:ascii="Times New Roman" w:hAnsi="Times New Roman" w:cs="Times New Roman"/>
        </w:rPr>
        <w:t>l support to 3 group</w:t>
      </w:r>
      <w:r w:rsidRPr="00C358D0">
        <w:rPr>
          <w:rFonts w:ascii="Times New Roman" w:hAnsi="Times New Roman" w:cs="Times New Roman"/>
        </w:rPr>
        <w:t xml:space="preserve">s of </w:t>
      </w:r>
      <w:proofErr w:type="gramStart"/>
      <w:r w:rsidRPr="00C358D0">
        <w:rPr>
          <w:rFonts w:ascii="Times New Roman" w:hAnsi="Times New Roman" w:cs="Times New Roman"/>
        </w:rPr>
        <w:t>f</w:t>
      </w:r>
      <w:r w:rsidR="004E730E" w:rsidRPr="00C358D0">
        <w:rPr>
          <w:rFonts w:ascii="Times New Roman" w:hAnsi="Times New Roman" w:cs="Times New Roman"/>
        </w:rPr>
        <w:t>a</w:t>
      </w:r>
      <w:r w:rsidRPr="00C358D0">
        <w:rPr>
          <w:rFonts w:ascii="Times New Roman" w:hAnsi="Times New Roman" w:cs="Times New Roman"/>
        </w:rPr>
        <w:t>culty</w:t>
      </w:r>
      <w:proofErr w:type="gramEnd"/>
      <w:r w:rsidRPr="00C358D0">
        <w:rPr>
          <w:rFonts w:ascii="Times New Roman" w:hAnsi="Times New Roman" w:cs="Times New Roman"/>
        </w:rPr>
        <w:t xml:space="preserve"> to work on a </w:t>
      </w:r>
      <w:r w:rsidR="004154CE">
        <w:rPr>
          <w:rFonts w:ascii="Times New Roman" w:hAnsi="Times New Roman" w:cs="Times New Roman"/>
        </w:rPr>
        <w:t>C</w:t>
      </w:r>
      <w:r w:rsidRPr="00C358D0">
        <w:rPr>
          <w:rFonts w:ascii="Times New Roman" w:hAnsi="Times New Roman" w:cs="Times New Roman"/>
        </w:rPr>
        <w:t xml:space="preserve">limate </w:t>
      </w:r>
      <w:r w:rsidR="004154CE">
        <w:rPr>
          <w:rFonts w:ascii="Times New Roman" w:hAnsi="Times New Roman" w:cs="Times New Roman"/>
        </w:rPr>
        <w:t>C</w:t>
      </w:r>
      <w:r w:rsidRPr="00C358D0">
        <w:rPr>
          <w:rFonts w:ascii="Times New Roman" w:hAnsi="Times New Roman" w:cs="Times New Roman"/>
        </w:rPr>
        <w:t xml:space="preserve">hange and </w:t>
      </w:r>
      <w:r w:rsidR="004154CE">
        <w:rPr>
          <w:rFonts w:ascii="Times New Roman" w:hAnsi="Times New Roman" w:cs="Times New Roman"/>
        </w:rPr>
        <w:t>J</w:t>
      </w:r>
      <w:r w:rsidRPr="00C358D0">
        <w:rPr>
          <w:rFonts w:ascii="Times New Roman" w:hAnsi="Times New Roman" w:cs="Times New Roman"/>
        </w:rPr>
        <w:t xml:space="preserve">ustice </w:t>
      </w:r>
      <w:r w:rsidR="004E730E" w:rsidRPr="00C358D0">
        <w:rPr>
          <w:rFonts w:ascii="Times New Roman" w:hAnsi="Times New Roman" w:cs="Times New Roman"/>
        </w:rPr>
        <w:t>degree over the s</w:t>
      </w:r>
      <w:r w:rsidRPr="00C358D0">
        <w:rPr>
          <w:rFonts w:ascii="Times New Roman" w:hAnsi="Times New Roman" w:cs="Times New Roman"/>
        </w:rPr>
        <w:t>u</w:t>
      </w:r>
      <w:r w:rsidR="004E730E" w:rsidRPr="00C358D0">
        <w:rPr>
          <w:rFonts w:ascii="Times New Roman" w:hAnsi="Times New Roman" w:cs="Times New Roman"/>
        </w:rPr>
        <w:t>m</w:t>
      </w:r>
      <w:r w:rsidRPr="00C358D0">
        <w:rPr>
          <w:rFonts w:ascii="Times New Roman" w:hAnsi="Times New Roman" w:cs="Times New Roman"/>
        </w:rPr>
        <w:t>mer to propose what this interdisci</w:t>
      </w:r>
      <w:r w:rsidR="004E730E" w:rsidRPr="00C358D0">
        <w:rPr>
          <w:rFonts w:ascii="Times New Roman" w:hAnsi="Times New Roman" w:cs="Times New Roman"/>
        </w:rPr>
        <w:t>pl</w:t>
      </w:r>
      <w:r w:rsidRPr="00C358D0">
        <w:rPr>
          <w:rFonts w:ascii="Times New Roman" w:hAnsi="Times New Roman" w:cs="Times New Roman"/>
        </w:rPr>
        <w:t>inary degree could look like. This proje</w:t>
      </w:r>
      <w:r w:rsidR="004E730E" w:rsidRPr="00C358D0">
        <w:rPr>
          <w:rFonts w:ascii="Times New Roman" w:hAnsi="Times New Roman" w:cs="Times New Roman"/>
        </w:rPr>
        <w:t>ct includes GES, Biology and His</w:t>
      </w:r>
      <w:r w:rsidRPr="00C358D0">
        <w:rPr>
          <w:rFonts w:ascii="Times New Roman" w:hAnsi="Times New Roman" w:cs="Times New Roman"/>
        </w:rPr>
        <w:t>t</w:t>
      </w:r>
      <w:r w:rsidR="004E730E" w:rsidRPr="00C358D0">
        <w:rPr>
          <w:rFonts w:ascii="Times New Roman" w:hAnsi="Times New Roman" w:cs="Times New Roman"/>
        </w:rPr>
        <w:t>or</w:t>
      </w:r>
      <w:r w:rsidRPr="00C358D0">
        <w:rPr>
          <w:rFonts w:ascii="Times New Roman" w:hAnsi="Times New Roman" w:cs="Times New Roman"/>
        </w:rPr>
        <w:t>y so far.</w:t>
      </w:r>
    </w:p>
    <w:p w14:paraId="28D8F5A7" w14:textId="5EB16BA5" w:rsidR="00D271CC" w:rsidRPr="00C358D0" w:rsidRDefault="00D271CC" w:rsidP="00C358D0">
      <w:pPr>
        <w:pStyle w:val="ListParagraph"/>
        <w:numPr>
          <w:ilvl w:val="0"/>
          <w:numId w:val="1"/>
        </w:numPr>
        <w:rPr>
          <w:rFonts w:ascii="Times New Roman" w:hAnsi="Times New Roman" w:cs="Times New Roman"/>
        </w:rPr>
      </w:pPr>
      <w:r w:rsidRPr="00C358D0">
        <w:rPr>
          <w:rFonts w:ascii="Times New Roman" w:hAnsi="Times New Roman" w:cs="Times New Roman"/>
        </w:rPr>
        <w:t>The othe</w:t>
      </w:r>
      <w:r w:rsidR="00DF5E4E" w:rsidRPr="00C358D0">
        <w:rPr>
          <w:rFonts w:ascii="Times New Roman" w:hAnsi="Times New Roman" w:cs="Times New Roman"/>
        </w:rPr>
        <w:t>r space we are looking at is Ar</w:t>
      </w:r>
      <w:r w:rsidRPr="00C358D0">
        <w:rPr>
          <w:rFonts w:ascii="Times New Roman" w:hAnsi="Times New Roman" w:cs="Times New Roman"/>
        </w:rPr>
        <w:t>t</w:t>
      </w:r>
      <w:r w:rsidR="00DF5E4E" w:rsidRPr="00C358D0">
        <w:rPr>
          <w:rFonts w:ascii="Times New Roman" w:hAnsi="Times New Roman" w:cs="Times New Roman"/>
        </w:rPr>
        <w:t>i</w:t>
      </w:r>
      <w:r w:rsidRPr="00C358D0">
        <w:rPr>
          <w:rFonts w:ascii="Times New Roman" w:hAnsi="Times New Roman" w:cs="Times New Roman"/>
        </w:rPr>
        <w:t>ficial Intelligence and</w:t>
      </w:r>
      <w:r w:rsidR="00DF5E4E" w:rsidRPr="00C358D0">
        <w:rPr>
          <w:rFonts w:ascii="Times New Roman" w:hAnsi="Times New Roman" w:cs="Times New Roman"/>
        </w:rPr>
        <w:t xml:space="preserve"> c</w:t>
      </w:r>
      <w:r w:rsidRPr="00C358D0">
        <w:rPr>
          <w:rFonts w:ascii="Times New Roman" w:hAnsi="Times New Roman" w:cs="Times New Roman"/>
        </w:rPr>
        <w:t>o</w:t>
      </w:r>
      <w:r w:rsidR="00DF5E4E" w:rsidRPr="00C358D0">
        <w:rPr>
          <w:rFonts w:ascii="Times New Roman" w:hAnsi="Times New Roman" w:cs="Times New Roman"/>
        </w:rPr>
        <w:t>u</w:t>
      </w:r>
      <w:r w:rsidRPr="00C358D0">
        <w:rPr>
          <w:rFonts w:ascii="Times New Roman" w:hAnsi="Times New Roman" w:cs="Times New Roman"/>
        </w:rPr>
        <w:t>ld include a certificate or a minor.</w:t>
      </w:r>
    </w:p>
    <w:p w14:paraId="61778B92" w14:textId="312EE97C" w:rsidR="00D271CC" w:rsidRPr="00C358D0" w:rsidRDefault="004154CE" w:rsidP="00C358D0">
      <w:pPr>
        <w:pStyle w:val="ListParagraph"/>
        <w:numPr>
          <w:ilvl w:val="0"/>
          <w:numId w:val="1"/>
        </w:numPr>
        <w:rPr>
          <w:rFonts w:ascii="Times New Roman" w:hAnsi="Times New Roman" w:cs="Times New Roman"/>
        </w:rPr>
      </w:pPr>
      <w:r>
        <w:rPr>
          <w:rFonts w:ascii="Times New Roman" w:hAnsi="Times New Roman" w:cs="Times New Roman"/>
        </w:rPr>
        <w:t>Amy Wach</w:t>
      </w:r>
      <w:r w:rsidR="00D271CC" w:rsidRPr="00C358D0">
        <w:rPr>
          <w:rFonts w:ascii="Times New Roman" w:hAnsi="Times New Roman" w:cs="Times New Roman"/>
        </w:rPr>
        <w:t>ho</w:t>
      </w:r>
      <w:r w:rsidR="00DF5E4E" w:rsidRPr="00C358D0">
        <w:rPr>
          <w:rFonts w:ascii="Times New Roman" w:hAnsi="Times New Roman" w:cs="Times New Roman"/>
        </w:rPr>
        <w:t>ltz</w:t>
      </w:r>
      <w:r w:rsidR="00D271CC" w:rsidRPr="00C358D0">
        <w:rPr>
          <w:rFonts w:ascii="Times New Roman" w:hAnsi="Times New Roman" w:cs="Times New Roman"/>
        </w:rPr>
        <w:t xml:space="preserve"> ha</w:t>
      </w:r>
      <w:r w:rsidR="00DF5E4E" w:rsidRPr="00C358D0">
        <w:rPr>
          <w:rFonts w:ascii="Times New Roman" w:hAnsi="Times New Roman" w:cs="Times New Roman"/>
        </w:rPr>
        <w:t>s</w:t>
      </w:r>
      <w:r w:rsidR="00D271CC" w:rsidRPr="00C358D0">
        <w:rPr>
          <w:rFonts w:ascii="Times New Roman" w:hAnsi="Times New Roman" w:cs="Times New Roman"/>
        </w:rPr>
        <w:t xml:space="preserve"> been working on a prop</w:t>
      </w:r>
      <w:r w:rsidR="00DF5E4E" w:rsidRPr="00C358D0">
        <w:rPr>
          <w:rFonts w:ascii="Times New Roman" w:hAnsi="Times New Roman" w:cs="Times New Roman"/>
        </w:rPr>
        <w:t>osa</w:t>
      </w:r>
      <w:r w:rsidR="00D271CC" w:rsidRPr="00C358D0">
        <w:rPr>
          <w:rFonts w:ascii="Times New Roman" w:hAnsi="Times New Roman" w:cs="Times New Roman"/>
        </w:rPr>
        <w:t>l</w:t>
      </w:r>
      <w:r>
        <w:rPr>
          <w:rFonts w:ascii="Times New Roman" w:hAnsi="Times New Roman" w:cs="Times New Roman"/>
        </w:rPr>
        <w:t xml:space="preserve"> for a</w:t>
      </w:r>
      <w:r w:rsidR="00DF5E4E" w:rsidRPr="00C358D0">
        <w:rPr>
          <w:rFonts w:ascii="Times New Roman" w:hAnsi="Times New Roman" w:cs="Times New Roman"/>
        </w:rPr>
        <w:t xml:space="preserve"> post-</w:t>
      </w:r>
      <w:r w:rsidR="00D271CC" w:rsidRPr="00C358D0">
        <w:rPr>
          <w:rFonts w:ascii="Times New Roman" w:hAnsi="Times New Roman" w:cs="Times New Roman"/>
        </w:rPr>
        <w:t>docto</w:t>
      </w:r>
      <w:r w:rsidR="00DF5E4E" w:rsidRPr="00C358D0">
        <w:rPr>
          <w:rFonts w:ascii="Times New Roman" w:hAnsi="Times New Roman" w:cs="Times New Roman"/>
        </w:rPr>
        <w:t>r</w:t>
      </w:r>
      <w:r w:rsidR="00D271CC" w:rsidRPr="00C358D0">
        <w:rPr>
          <w:rFonts w:ascii="Times New Roman" w:hAnsi="Times New Roman" w:cs="Times New Roman"/>
        </w:rPr>
        <w:t xml:space="preserve">al MA in </w:t>
      </w:r>
      <w:r w:rsidR="00DF5E4E" w:rsidRPr="00C358D0">
        <w:rPr>
          <w:rFonts w:ascii="Times New Roman" w:hAnsi="Times New Roman" w:cs="Times New Roman"/>
        </w:rPr>
        <w:t>Clinical</w:t>
      </w:r>
      <w:r w:rsidR="00D271CC" w:rsidRPr="00C358D0">
        <w:rPr>
          <w:rFonts w:ascii="Times New Roman" w:hAnsi="Times New Roman" w:cs="Times New Roman"/>
        </w:rPr>
        <w:t xml:space="preserve"> Ps</w:t>
      </w:r>
      <w:r w:rsidR="00DF5E4E" w:rsidRPr="00C358D0">
        <w:rPr>
          <w:rFonts w:ascii="Times New Roman" w:hAnsi="Times New Roman" w:cs="Times New Roman"/>
        </w:rPr>
        <w:t>y</w:t>
      </w:r>
      <w:r w:rsidR="00D271CC" w:rsidRPr="00C358D0">
        <w:rPr>
          <w:rFonts w:ascii="Times New Roman" w:hAnsi="Times New Roman" w:cs="Times New Roman"/>
        </w:rPr>
        <w:t>ch</w:t>
      </w:r>
      <w:r w:rsidR="00DF5E4E" w:rsidRPr="00C358D0">
        <w:rPr>
          <w:rFonts w:ascii="Times New Roman" w:hAnsi="Times New Roman" w:cs="Times New Roman"/>
        </w:rPr>
        <w:t>opharmacology tha</w:t>
      </w:r>
      <w:r w:rsidR="00D271CC" w:rsidRPr="00C358D0">
        <w:rPr>
          <w:rFonts w:ascii="Times New Roman" w:hAnsi="Times New Roman" w:cs="Times New Roman"/>
        </w:rPr>
        <w:t>t w</w:t>
      </w:r>
      <w:r>
        <w:rPr>
          <w:rFonts w:ascii="Times New Roman" w:hAnsi="Times New Roman" w:cs="Times New Roman"/>
        </w:rPr>
        <w:t>ill grant</w:t>
      </w:r>
      <w:r w:rsidR="00DF5E4E" w:rsidRPr="00C358D0">
        <w:rPr>
          <w:rFonts w:ascii="Times New Roman" w:hAnsi="Times New Roman" w:cs="Times New Roman"/>
        </w:rPr>
        <w:t xml:space="preserve"> prescriptive privileges</w:t>
      </w:r>
      <w:r w:rsidR="00D271CC" w:rsidRPr="00C358D0">
        <w:rPr>
          <w:rFonts w:ascii="Times New Roman" w:hAnsi="Times New Roman" w:cs="Times New Roman"/>
        </w:rPr>
        <w:t xml:space="preserve">. There are only a few of these programs </w:t>
      </w:r>
      <w:r w:rsidR="00DF5E4E" w:rsidRPr="00C358D0">
        <w:rPr>
          <w:rFonts w:ascii="Times New Roman" w:hAnsi="Times New Roman" w:cs="Times New Roman"/>
        </w:rPr>
        <w:t>in the natio</w:t>
      </w:r>
      <w:r w:rsidR="00C358D0" w:rsidRPr="00C358D0">
        <w:rPr>
          <w:rFonts w:ascii="Times New Roman" w:hAnsi="Times New Roman" w:cs="Times New Roman"/>
        </w:rPr>
        <w:t>n.</w:t>
      </w:r>
    </w:p>
    <w:p w14:paraId="1BF75D82" w14:textId="155DE982" w:rsidR="00D271CC" w:rsidRPr="00C358D0" w:rsidRDefault="00C358D0" w:rsidP="00C358D0">
      <w:pPr>
        <w:pStyle w:val="ListParagraph"/>
        <w:numPr>
          <w:ilvl w:val="0"/>
          <w:numId w:val="1"/>
        </w:numPr>
        <w:rPr>
          <w:rFonts w:ascii="Times New Roman" w:hAnsi="Times New Roman" w:cs="Times New Roman"/>
        </w:rPr>
      </w:pPr>
      <w:r w:rsidRPr="00C358D0">
        <w:rPr>
          <w:rFonts w:ascii="Times New Roman" w:hAnsi="Times New Roman" w:cs="Times New Roman"/>
        </w:rPr>
        <w:t>P</w:t>
      </w:r>
      <w:r w:rsidR="00DF5E4E" w:rsidRPr="00C358D0">
        <w:rPr>
          <w:rFonts w:ascii="Times New Roman" w:hAnsi="Times New Roman" w:cs="Times New Roman"/>
        </w:rPr>
        <w:t>le</w:t>
      </w:r>
      <w:r w:rsidR="00D271CC" w:rsidRPr="00C358D0">
        <w:rPr>
          <w:rFonts w:ascii="Times New Roman" w:hAnsi="Times New Roman" w:cs="Times New Roman"/>
        </w:rPr>
        <w:t>ase remind f</w:t>
      </w:r>
      <w:r w:rsidR="00DF5E4E" w:rsidRPr="00C358D0">
        <w:rPr>
          <w:rFonts w:ascii="Times New Roman" w:hAnsi="Times New Roman" w:cs="Times New Roman"/>
        </w:rPr>
        <w:t>a</w:t>
      </w:r>
      <w:r w:rsidR="00D271CC" w:rsidRPr="00C358D0">
        <w:rPr>
          <w:rFonts w:ascii="Times New Roman" w:hAnsi="Times New Roman" w:cs="Times New Roman"/>
        </w:rPr>
        <w:t>culty they can self-enroll in the Canvas shel</w:t>
      </w:r>
      <w:r w:rsidR="00DF5E4E" w:rsidRPr="00C358D0">
        <w:rPr>
          <w:rFonts w:ascii="Times New Roman" w:hAnsi="Times New Roman" w:cs="Times New Roman"/>
        </w:rPr>
        <w:t>l</w:t>
      </w:r>
      <w:r w:rsidR="00D271CC" w:rsidRPr="00C358D0">
        <w:rPr>
          <w:rFonts w:ascii="Times New Roman" w:hAnsi="Times New Roman" w:cs="Times New Roman"/>
        </w:rPr>
        <w:t xml:space="preserve"> to look </w:t>
      </w:r>
      <w:r w:rsidR="00DF5E4E" w:rsidRPr="00C358D0">
        <w:rPr>
          <w:rFonts w:ascii="Times New Roman" w:hAnsi="Times New Roman" w:cs="Times New Roman"/>
        </w:rPr>
        <w:t>a</w:t>
      </w:r>
      <w:r w:rsidR="00D271CC" w:rsidRPr="00C358D0">
        <w:rPr>
          <w:rFonts w:ascii="Times New Roman" w:hAnsi="Times New Roman" w:cs="Times New Roman"/>
        </w:rPr>
        <w:t>t</w:t>
      </w:r>
      <w:r w:rsidR="00DF5E4E" w:rsidRPr="00C358D0">
        <w:rPr>
          <w:rFonts w:ascii="Times New Roman" w:hAnsi="Times New Roman" w:cs="Times New Roman"/>
        </w:rPr>
        <w:t xml:space="preserve"> t</w:t>
      </w:r>
      <w:r w:rsidR="00D271CC" w:rsidRPr="00C358D0">
        <w:rPr>
          <w:rFonts w:ascii="Times New Roman" w:hAnsi="Times New Roman" w:cs="Times New Roman"/>
        </w:rPr>
        <w:t>h</w:t>
      </w:r>
      <w:r w:rsidR="00DF5E4E" w:rsidRPr="00C358D0">
        <w:rPr>
          <w:rFonts w:ascii="Times New Roman" w:hAnsi="Times New Roman" w:cs="Times New Roman"/>
        </w:rPr>
        <w:t>e Town Hall data about the budg</w:t>
      </w:r>
      <w:r w:rsidR="00D271CC" w:rsidRPr="00C358D0">
        <w:rPr>
          <w:rFonts w:ascii="Times New Roman" w:hAnsi="Times New Roman" w:cs="Times New Roman"/>
        </w:rPr>
        <w:t xml:space="preserve">et cuts and </w:t>
      </w:r>
      <w:r w:rsidR="00DF5E4E" w:rsidRPr="00C358D0">
        <w:rPr>
          <w:rFonts w:ascii="Times New Roman" w:hAnsi="Times New Roman" w:cs="Times New Roman"/>
        </w:rPr>
        <w:t>o</w:t>
      </w:r>
      <w:r w:rsidR="00D271CC" w:rsidRPr="00C358D0">
        <w:rPr>
          <w:rFonts w:ascii="Times New Roman" w:hAnsi="Times New Roman" w:cs="Times New Roman"/>
        </w:rPr>
        <w:t>ther ideas that ha</w:t>
      </w:r>
      <w:r w:rsidR="00DF5E4E" w:rsidRPr="00C358D0">
        <w:rPr>
          <w:rFonts w:ascii="Times New Roman" w:hAnsi="Times New Roman" w:cs="Times New Roman"/>
        </w:rPr>
        <w:t>ve been pr</w:t>
      </w:r>
      <w:r w:rsidR="00D271CC" w:rsidRPr="00C358D0">
        <w:rPr>
          <w:rFonts w:ascii="Times New Roman" w:hAnsi="Times New Roman" w:cs="Times New Roman"/>
        </w:rPr>
        <w:t>o</w:t>
      </w:r>
      <w:r w:rsidR="00DF5E4E" w:rsidRPr="00C358D0">
        <w:rPr>
          <w:rFonts w:ascii="Times New Roman" w:hAnsi="Times New Roman" w:cs="Times New Roman"/>
        </w:rPr>
        <w:t>p</w:t>
      </w:r>
      <w:r w:rsidR="00D271CC" w:rsidRPr="00C358D0">
        <w:rPr>
          <w:rFonts w:ascii="Times New Roman" w:hAnsi="Times New Roman" w:cs="Times New Roman"/>
        </w:rPr>
        <w:t xml:space="preserve">osed </w:t>
      </w:r>
      <w:r w:rsidR="00DF5E4E" w:rsidRPr="00C358D0">
        <w:rPr>
          <w:rFonts w:ascii="Times New Roman" w:hAnsi="Times New Roman" w:cs="Times New Roman"/>
        </w:rPr>
        <w:t>a</w:t>
      </w:r>
      <w:r w:rsidR="00D271CC" w:rsidRPr="00C358D0">
        <w:rPr>
          <w:rFonts w:ascii="Times New Roman" w:hAnsi="Times New Roman" w:cs="Times New Roman"/>
        </w:rPr>
        <w:t>n</w:t>
      </w:r>
      <w:r w:rsidR="00DF5E4E" w:rsidRPr="00C358D0">
        <w:rPr>
          <w:rFonts w:ascii="Times New Roman" w:hAnsi="Times New Roman" w:cs="Times New Roman"/>
        </w:rPr>
        <w:t>d</w:t>
      </w:r>
      <w:r w:rsidR="00D271CC" w:rsidRPr="00C358D0">
        <w:rPr>
          <w:rFonts w:ascii="Times New Roman" w:hAnsi="Times New Roman" w:cs="Times New Roman"/>
        </w:rPr>
        <w:t xml:space="preserve"> </w:t>
      </w:r>
      <w:r w:rsidR="00DF5E4E" w:rsidRPr="00C358D0">
        <w:rPr>
          <w:rFonts w:ascii="Times New Roman" w:hAnsi="Times New Roman" w:cs="Times New Roman"/>
        </w:rPr>
        <w:t>the</w:t>
      </w:r>
      <w:r w:rsidR="00D271CC" w:rsidRPr="00C358D0">
        <w:rPr>
          <w:rFonts w:ascii="Times New Roman" w:hAnsi="Times New Roman" w:cs="Times New Roman"/>
        </w:rPr>
        <w:t xml:space="preserve"> </w:t>
      </w:r>
      <w:proofErr w:type="spellStart"/>
      <w:r w:rsidR="00D271CC" w:rsidRPr="00C358D0">
        <w:rPr>
          <w:rFonts w:ascii="Times New Roman" w:hAnsi="Times New Roman" w:cs="Times New Roman"/>
        </w:rPr>
        <w:t>Mentimeter</w:t>
      </w:r>
      <w:proofErr w:type="spellEnd"/>
      <w:r w:rsidR="00D271CC" w:rsidRPr="00C358D0">
        <w:rPr>
          <w:rFonts w:ascii="Times New Roman" w:hAnsi="Times New Roman" w:cs="Times New Roman"/>
        </w:rPr>
        <w:t xml:space="preserve"> information.</w:t>
      </w:r>
    </w:p>
    <w:p w14:paraId="5A6E0693" w14:textId="3E01FB3E" w:rsidR="00D271CC" w:rsidRPr="00C358D0" w:rsidRDefault="00DF5E4E" w:rsidP="00C358D0">
      <w:pPr>
        <w:pStyle w:val="ListParagraph"/>
        <w:numPr>
          <w:ilvl w:val="0"/>
          <w:numId w:val="1"/>
        </w:numPr>
        <w:rPr>
          <w:rFonts w:ascii="Times New Roman" w:hAnsi="Times New Roman" w:cs="Times New Roman"/>
        </w:rPr>
      </w:pPr>
      <w:r w:rsidRPr="00C358D0">
        <w:rPr>
          <w:rFonts w:ascii="Times New Roman" w:hAnsi="Times New Roman" w:cs="Times New Roman"/>
        </w:rPr>
        <w:t>Rebecca Ward is working with us</w:t>
      </w:r>
      <w:r w:rsidR="00D271CC" w:rsidRPr="00C358D0">
        <w:rPr>
          <w:rFonts w:ascii="Times New Roman" w:hAnsi="Times New Roman" w:cs="Times New Roman"/>
        </w:rPr>
        <w:t xml:space="preserve"> on web</w:t>
      </w:r>
      <w:r w:rsidR="00C358D0" w:rsidRPr="00C358D0">
        <w:rPr>
          <w:rFonts w:ascii="Times New Roman" w:hAnsi="Times New Roman" w:cs="Times New Roman"/>
        </w:rPr>
        <w:t xml:space="preserve"> </w:t>
      </w:r>
      <w:r w:rsidR="00D271CC" w:rsidRPr="00C358D0">
        <w:rPr>
          <w:rFonts w:ascii="Times New Roman" w:hAnsi="Times New Roman" w:cs="Times New Roman"/>
        </w:rPr>
        <w:t>design and t</w:t>
      </w:r>
      <w:r w:rsidRPr="00C358D0">
        <w:rPr>
          <w:rFonts w:ascii="Times New Roman" w:hAnsi="Times New Roman" w:cs="Times New Roman"/>
        </w:rPr>
        <w:t>he use of Slate to do recruitme</w:t>
      </w:r>
      <w:r w:rsidR="00D271CC" w:rsidRPr="00C358D0">
        <w:rPr>
          <w:rFonts w:ascii="Times New Roman" w:hAnsi="Times New Roman" w:cs="Times New Roman"/>
        </w:rPr>
        <w:t>nt outreach for us like s</w:t>
      </w:r>
      <w:r w:rsidRPr="00C358D0">
        <w:rPr>
          <w:rFonts w:ascii="Times New Roman" w:hAnsi="Times New Roman" w:cs="Times New Roman"/>
        </w:rPr>
        <w:t>he has done at the Business School</w:t>
      </w:r>
      <w:r w:rsidR="004154CE">
        <w:rPr>
          <w:rFonts w:ascii="Times New Roman" w:hAnsi="Times New Roman" w:cs="Times New Roman"/>
        </w:rPr>
        <w:t>.  This focus is on</w:t>
      </w:r>
      <w:r w:rsidRPr="00C358D0">
        <w:rPr>
          <w:rFonts w:ascii="Times New Roman" w:hAnsi="Times New Roman" w:cs="Times New Roman"/>
        </w:rPr>
        <w:t xml:space="preserve"> website rede</w:t>
      </w:r>
      <w:r w:rsidR="00D271CC" w:rsidRPr="00C358D0">
        <w:rPr>
          <w:rFonts w:ascii="Times New Roman" w:hAnsi="Times New Roman" w:cs="Times New Roman"/>
        </w:rPr>
        <w:t>s</w:t>
      </w:r>
      <w:r w:rsidRPr="00C358D0">
        <w:rPr>
          <w:rFonts w:ascii="Times New Roman" w:hAnsi="Times New Roman" w:cs="Times New Roman"/>
        </w:rPr>
        <w:t>ign</w:t>
      </w:r>
      <w:r w:rsidR="00D271CC" w:rsidRPr="00C358D0">
        <w:rPr>
          <w:rFonts w:ascii="Times New Roman" w:hAnsi="Times New Roman" w:cs="Times New Roman"/>
        </w:rPr>
        <w:t xml:space="preserve"> at </w:t>
      </w:r>
      <w:r w:rsidRPr="00C358D0">
        <w:rPr>
          <w:rFonts w:ascii="Times New Roman" w:hAnsi="Times New Roman" w:cs="Times New Roman"/>
        </w:rPr>
        <w:t xml:space="preserve">the </w:t>
      </w:r>
      <w:r w:rsidR="00D271CC" w:rsidRPr="00C358D0">
        <w:rPr>
          <w:rFonts w:ascii="Times New Roman" w:hAnsi="Times New Roman" w:cs="Times New Roman"/>
        </w:rPr>
        <w:t xml:space="preserve">undergrad recruitment and admissions </w:t>
      </w:r>
      <w:r w:rsidR="004154CE">
        <w:rPr>
          <w:rFonts w:ascii="Times New Roman" w:hAnsi="Times New Roman" w:cs="Times New Roman"/>
        </w:rPr>
        <w:t xml:space="preserve">levels </w:t>
      </w:r>
      <w:r w:rsidR="00D271CC" w:rsidRPr="00C358D0">
        <w:rPr>
          <w:rFonts w:ascii="Times New Roman" w:hAnsi="Times New Roman" w:cs="Times New Roman"/>
        </w:rPr>
        <w:t xml:space="preserve">to give us another way to be supporting these </w:t>
      </w:r>
      <w:r w:rsidRPr="00C358D0">
        <w:rPr>
          <w:rFonts w:ascii="Times New Roman" w:hAnsi="Times New Roman" w:cs="Times New Roman"/>
        </w:rPr>
        <w:t>o</w:t>
      </w:r>
      <w:r w:rsidR="00D271CC" w:rsidRPr="00C358D0">
        <w:rPr>
          <w:rFonts w:ascii="Times New Roman" w:hAnsi="Times New Roman" w:cs="Times New Roman"/>
        </w:rPr>
        <w:t>utreach processes.</w:t>
      </w:r>
    </w:p>
    <w:p w14:paraId="714567C4" w14:textId="4229FC10" w:rsidR="00D271CC" w:rsidRPr="00672CAB" w:rsidRDefault="004732ED" w:rsidP="00672CAB">
      <w:pPr>
        <w:pStyle w:val="ListParagraph"/>
        <w:numPr>
          <w:ilvl w:val="0"/>
          <w:numId w:val="5"/>
        </w:numPr>
        <w:rPr>
          <w:rFonts w:ascii="Times New Roman" w:hAnsi="Times New Roman" w:cs="Times New Roman"/>
        </w:rPr>
      </w:pPr>
      <w:r w:rsidRPr="00672CAB">
        <w:rPr>
          <w:rFonts w:ascii="Times New Roman" w:hAnsi="Times New Roman" w:cs="Times New Roman"/>
        </w:rPr>
        <w:lastRenderedPageBreak/>
        <w:t>There was discussion about how there’s a national negative view of colleges of liberal arts in general and we don’t have any CLAS marketing visible in the North Classroom Building.</w:t>
      </w:r>
    </w:p>
    <w:p w14:paraId="5FB7C1D6" w14:textId="4F3C48AD" w:rsidR="004732ED" w:rsidRPr="00672CAB" w:rsidRDefault="004732ED" w:rsidP="00672CAB">
      <w:pPr>
        <w:pStyle w:val="ListParagraph"/>
        <w:numPr>
          <w:ilvl w:val="0"/>
          <w:numId w:val="5"/>
        </w:numPr>
        <w:rPr>
          <w:rFonts w:ascii="Times New Roman" w:hAnsi="Times New Roman" w:cs="Times New Roman"/>
        </w:rPr>
      </w:pPr>
      <w:r w:rsidRPr="00672CAB">
        <w:rPr>
          <w:rFonts w:ascii="Times New Roman" w:hAnsi="Times New Roman" w:cs="Times New Roman"/>
        </w:rPr>
        <w:t>Lisa Keranen is working on an e</w:t>
      </w:r>
      <w:r w:rsidR="00672CAB" w:rsidRPr="00672CAB">
        <w:rPr>
          <w:rFonts w:ascii="Times New Roman" w:hAnsi="Times New Roman" w:cs="Times New Roman"/>
        </w:rPr>
        <w:t>ffort to raise the profile of some of o</w:t>
      </w:r>
      <w:r w:rsidRPr="00672CAB">
        <w:rPr>
          <w:rFonts w:ascii="Times New Roman" w:hAnsi="Times New Roman" w:cs="Times New Roman"/>
        </w:rPr>
        <w:t>ur programs and enhance the marketing</w:t>
      </w:r>
      <w:r w:rsidR="00672CAB" w:rsidRPr="00672CAB">
        <w:rPr>
          <w:rFonts w:ascii="Times New Roman" w:hAnsi="Times New Roman" w:cs="Times New Roman"/>
        </w:rPr>
        <w:t xml:space="preserve"> visibility of some of those </w:t>
      </w:r>
      <w:r w:rsidRPr="00672CAB">
        <w:rPr>
          <w:rFonts w:ascii="Times New Roman" w:hAnsi="Times New Roman" w:cs="Times New Roman"/>
        </w:rPr>
        <w:t>programs.</w:t>
      </w:r>
    </w:p>
    <w:p w14:paraId="56BD01DE" w14:textId="2FFEDA33" w:rsidR="00672CAB" w:rsidRPr="00672CAB" w:rsidRDefault="00672CAB" w:rsidP="00672CAB">
      <w:pPr>
        <w:pStyle w:val="ListParagraph"/>
        <w:numPr>
          <w:ilvl w:val="0"/>
          <w:numId w:val="5"/>
        </w:numPr>
        <w:rPr>
          <w:rFonts w:ascii="Times New Roman" w:hAnsi="Times New Roman" w:cs="Times New Roman"/>
        </w:rPr>
      </w:pPr>
      <w:r w:rsidRPr="00672CAB">
        <w:rPr>
          <w:rFonts w:ascii="Times New Roman" w:hAnsi="Times New Roman" w:cs="Times New Roman"/>
        </w:rPr>
        <w:t>Faculty commented that if there were marketing materials and posters available to put up and they were reminded to do so, they would make it happen.</w:t>
      </w:r>
    </w:p>
    <w:p w14:paraId="62379193" w14:textId="12678DCB" w:rsidR="00672CAB" w:rsidRDefault="00672CAB" w:rsidP="004324A6">
      <w:pPr>
        <w:rPr>
          <w:rFonts w:ascii="Times New Roman" w:hAnsi="Times New Roman" w:cs="Times New Roman"/>
        </w:rPr>
      </w:pPr>
    </w:p>
    <w:p w14:paraId="7756BF41" w14:textId="77777777" w:rsidR="00672CAB" w:rsidRPr="00C358D0" w:rsidRDefault="00672CAB" w:rsidP="00672CAB">
      <w:pPr>
        <w:rPr>
          <w:rFonts w:ascii="Times New Roman" w:hAnsi="Times New Roman" w:cs="Times New Roman"/>
          <w:u w:val="single"/>
        </w:rPr>
      </w:pPr>
      <w:r w:rsidRPr="00C358D0">
        <w:rPr>
          <w:rFonts w:ascii="Times New Roman" w:hAnsi="Times New Roman" w:cs="Times New Roman"/>
          <w:u w:val="single"/>
        </w:rPr>
        <w:t>Marjorie Levine-Clark:</w:t>
      </w:r>
    </w:p>
    <w:p w14:paraId="3F292AB8" w14:textId="77777777" w:rsidR="00FC03F1" w:rsidRPr="00FC03F1" w:rsidRDefault="00E15DF1" w:rsidP="00FC03F1">
      <w:pPr>
        <w:rPr>
          <w:rFonts w:ascii="Times New Roman" w:hAnsi="Times New Roman" w:cs="Times New Roman"/>
          <w:i/>
        </w:rPr>
      </w:pPr>
      <w:r w:rsidRPr="00FC03F1">
        <w:rPr>
          <w:rFonts w:ascii="Times New Roman" w:hAnsi="Times New Roman" w:cs="Times New Roman"/>
          <w:i/>
        </w:rPr>
        <w:t xml:space="preserve">Multi-year Contracts for IRC Faculty: </w:t>
      </w:r>
    </w:p>
    <w:p w14:paraId="51E1560A" w14:textId="5602DCB1" w:rsidR="00E15DF1" w:rsidRPr="00FF24CE" w:rsidRDefault="00E15DF1" w:rsidP="00FF24CE">
      <w:pPr>
        <w:pStyle w:val="ListParagraph"/>
        <w:numPr>
          <w:ilvl w:val="0"/>
          <w:numId w:val="6"/>
        </w:numPr>
        <w:rPr>
          <w:rFonts w:ascii="Times New Roman" w:hAnsi="Times New Roman" w:cs="Times New Roman"/>
        </w:rPr>
      </w:pPr>
      <w:r w:rsidRPr="00FF24CE">
        <w:rPr>
          <w:rFonts w:ascii="Times New Roman" w:hAnsi="Times New Roman" w:cs="Times New Roman"/>
        </w:rPr>
        <w:t>Having standardized guidelines at the college l</w:t>
      </w:r>
      <w:r w:rsidR="00FC03F1">
        <w:rPr>
          <w:rFonts w:ascii="Times New Roman" w:hAnsi="Times New Roman" w:cs="Times New Roman"/>
        </w:rPr>
        <w:t>evel would be helpful, as well as</w:t>
      </w:r>
      <w:r w:rsidRPr="00FF24CE">
        <w:rPr>
          <w:rFonts w:ascii="Times New Roman" w:hAnsi="Times New Roman" w:cs="Times New Roman"/>
        </w:rPr>
        <w:t xml:space="preserve"> having stated grievance procedures.  As we have revisions of the CLAS bylaws it would be good to include these processes for renewals of </w:t>
      </w:r>
      <w:r w:rsidR="00FC03F1">
        <w:rPr>
          <w:rFonts w:ascii="Times New Roman" w:hAnsi="Times New Roman" w:cs="Times New Roman"/>
        </w:rPr>
        <w:t>m</w:t>
      </w:r>
      <w:r w:rsidRPr="00FF24CE">
        <w:rPr>
          <w:rFonts w:ascii="Times New Roman" w:hAnsi="Times New Roman" w:cs="Times New Roman"/>
        </w:rPr>
        <w:t>ulti-year contracts and</w:t>
      </w:r>
      <w:r w:rsidR="00FC03F1">
        <w:rPr>
          <w:rFonts w:ascii="Times New Roman" w:hAnsi="Times New Roman" w:cs="Times New Roman"/>
        </w:rPr>
        <w:t xml:space="preserve"> specify the</w:t>
      </w:r>
      <w:r w:rsidRPr="00FF24CE">
        <w:rPr>
          <w:rFonts w:ascii="Times New Roman" w:hAnsi="Times New Roman" w:cs="Times New Roman"/>
        </w:rPr>
        <w:t xml:space="preserve"> types of dossiers</w:t>
      </w:r>
      <w:r w:rsidR="00FC03F1">
        <w:rPr>
          <w:rFonts w:ascii="Times New Roman" w:hAnsi="Times New Roman" w:cs="Times New Roman"/>
        </w:rPr>
        <w:t xml:space="preserve"> faculty should</w:t>
      </w:r>
      <w:r w:rsidRPr="00FF24CE">
        <w:rPr>
          <w:rFonts w:ascii="Times New Roman" w:hAnsi="Times New Roman" w:cs="Times New Roman"/>
        </w:rPr>
        <w:t xml:space="preserve"> in the bylaws as well.</w:t>
      </w:r>
    </w:p>
    <w:p w14:paraId="1D34380B" w14:textId="6DB79C0E" w:rsidR="00672CAB" w:rsidRPr="00FF24CE" w:rsidRDefault="00E15DF1" w:rsidP="00FF24CE">
      <w:pPr>
        <w:pStyle w:val="ListParagraph"/>
        <w:numPr>
          <w:ilvl w:val="0"/>
          <w:numId w:val="6"/>
        </w:numPr>
        <w:rPr>
          <w:rFonts w:ascii="Times New Roman" w:hAnsi="Times New Roman" w:cs="Times New Roman"/>
        </w:rPr>
      </w:pPr>
      <w:r w:rsidRPr="00FF24CE">
        <w:rPr>
          <w:rFonts w:ascii="Times New Roman" w:hAnsi="Times New Roman" w:cs="Times New Roman"/>
        </w:rPr>
        <w:t>There was a preference for keeping the process as le</w:t>
      </w:r>
      <w:r w:rsidR="00FC03F1">
        <w:rPr>
          <w:rFonts w:ascii="Times New Roman" w:hAnsi="Times New Roman" w:cs="Times New Roman"/>
        </w:rPr>
        <w:t>an and least onerous</w:t>
      </w:r>
      <w:r w:rsidRPr="00FF24CE">
        <w:rPr>
          <w:rFonts w:ascii="Times New Roman" w:hAnsi="Times New Roman" w:cs="Times New Roman"/>
        </w:rPr>
        <w:t xml:space="preserve"> as possible. Especia</w:t>
      </w:r>
      <w:r w:rsidR="00FC03F1">
        <w:rPr>
          <w:rFonts w:ascii="Times New Roman" w:hAnsi="Times New Roman" w:cs="Times New Roman"/>
        </w:rPr>
        <w:t>lly with</w:t>
      </w:r>
      <w:r w:rsidRPr="00FF24CE">
        <w:rPr>
          <w:rFonts w:ascii="Times New Roman" w:hAnsi="Times New Roman" w:cs="Times New Roman"/>
        </w:rPr>
        <w:t xml:space="preserve"> the potential for there being mor</w:t>
      </w:r>
      <w:r w:rsidR="00FC03F1">
        <w:rPr>
          <w:rFonts w:ascii="Times New Roman" w:hAnsi="Times New Roman" w:cs="Times New Roman"/>
        </w:rPr>
        <w:t>e multi-year</w:t>
      </w:r>
      <w:r w:rsidRPr="00FF24CE">
        <w:rPr>
          <w:rFonts w:ascii="Times New Roman" w:hAnsi="Times New Roman" w:cs="Times New Roman"/>
        </w:rPr>
        <w:t xml:space="preserve"> contract renewals.</w:t>
      </w:r>
    </w:p>
    <w:p w14:paraId="6F5E347F" w14:textId="36DD80B4" w:rsidR="00E15DF1" w:rsidRPr="00FF24CE" w:rsidRDefault="00E15DF1" w:rsidP="00FF24CE">
      <w:pPr>
        <w:pStyle w:val="ListParagraph"/>
        <w:numPr>
          <w:ilvl w:val="0"/>
          <w:numId w:val="6"/>
        </w:numPr>
        <w:rPr>
          <w:rFonts w:ascii="Times New Roman" w:hAnsi="Times New Roman" w:cs="Times New Roman"/>
        </w:rPr>
      </w:pPr>
      <w:r w:rsidRPr="00FF24CE">
        <w:rPr>
          <w:rFonts w:ascii="Times New Roman" w:hAnsi="Times New Roman" w:cs="Times New Roman"/>
        </w:rPr>
        <w:t>There was discussion about whether CTT faculty should</w:t>
      </w:r>
      <w:r w:rsidR="00FC03F1">
        <w:rPr>
          <w:rFonts w:ascii="Times New Roman" w:hAnsi="Times New Roman" w:cs="Times New Roman"/>
        </w:rPr>
        <w:t xml:space="preserve"> just submit a CV and a letter</w:t>
      </w:r>
      <w:r w:rsidRPr="00FF24CE">
        <w:rPr>
          <w:rFonts w:ascii="Times New Roman" w:hAnsi="Times New Roman" w:cs="Times New Roman"/>
        </w:rPr>
        <w:t xml:space="preserve"> rather than submitting a full dossier in order to be renewed. </w:t>
      </w:r>
    </w:p>
    <w:p w14:paraId="0BC20577" w14:textId="3CCAAA94" w:rsidR="00E15DF1" w:rsidRPr="00FF24CE" w:rsidRDefault="00E15DF1" w:rsidP="00FF24CE">
      <w:pPr>
        <w:pStyle w:val="ListParagraph"/>
        <w:numPr>
          <w:ilvl w:val="0"/>
          <w:numId w:val="6"/>
        </w:numPr>
        <w:rPr>
          <w:rFonts w:ascii="Times New Roman" w:hAnsi="Times New Roman" w:cs="Times New Roman"/>
        </w:rPr>
      </w:pPr>
      <w:r w:rsidRPr="00FF24CE">
        <w:rPr>
          <w:rFonts w:ascii="Times New Roman" w:hAnsi="Times New Roman" w:cs="Times New Roman"/>
        </w:rPr>
        <w:t>There are differences between what the CLAS bylaws say, what departments say is required, and what the Regents require.  We can look at these processes more in the fall to see what the various policies really require.</w:t>
      </w:r>
    </w:p>
    <w:p w14:paraId="0591A99B" w14:textId="77777777" w:rsidR="00E15DF1" w:rsidRDefault="00E15DF1" w:rsidP="004324A6">
      <w:pPr>
        <w:rPr>
          <w:rFonts w:ascii="Times New Roman" w:hAnsi="Times New Roman" w:cs="Times New Roman"/>
        </w:rPr>
      </w:pPr>
    </w:p>
    <w:p w14:paraId="57B5718B" w14:textId="481EAA3C" w:rsidR="004324A6" w:rsidRPr="00B349FF" w:rsidRDefault="00B349FF" w:rsidP="004324A6">
      <w:pPr>
        <w:rPr>
          <w:rFonts w:ascii="Times New Roman" w:hAnsi="Times New Roman" w:cs="Times New Roman"/>
          <w:i/>
        </w:rPr>
      </w:pPr>
      <w:r w:rsidRPr="00B349FF">
        <w:rPr>
          <w:rFonts w:ascii="Times New Roman" w:hAnsi="Times New Roman" w:cs="Times New Roman"/>
          <w:i/>
        </w:rPr>
        <w:t>Addressing DEI in Primary Unit Criteria:</w:t>
      </w:r>
    </w:p>
    <w:p w14:paraId="58ED1F94" w14:textId="597554F2" w:rsidR="00B349FF" w:rsidRPr="00FA7F4B" w:rsidRDefault="00B349FF" w:rsidP="00FA7F4B">
      <w:pPr>
        <w:pStyle w:val="ListParagraph"/>
        <w:numPr>
          <w:ilvl w:val="0"/>
          <w:numId w:val="7"/>
        </w:numPr>
        <w:rPr>
          <w:rFonts w:ascii="Times New Roman" w:hAnsi="Times New Roman" w:cs="Times New Roman"/>
        </w:rPr>
      </w:pPr>
      <w:r w:rsidRPr="00FA7F4B">
        <w:rPr>
          <w:rFonts w:ascii="Times New Roman" w:hAnsi="Times New Roman" w:cs="Times New Roman"/>
        </w:rPr>
        <w:t>Marjorie is on a working group looking at the FAR about DEI effort reporting for faculty.  This working group will report back at the end of the summer as to what the FAR could look like and help with merit criteria.</w:t>
      </w:r>
    </w:p>
    <w:p w14:paraId="51103C0B" w14:textId="2BA84EF2" w:rsidR="00B349FF" w:rsidRPr="00FA7F4B" w:rsidRDefault="00B349FF" w:rsidP="00FA7F4B">
      <w:pPr>
        <w:pStyle w:val="ListParagraph"/>
        <w:numPr>
          <w:ilvl w:val="0"/>
          <w:numId w:val="7"/>
        </w:numPr>
        <w:rPr>
          <w:rFonts w:ascii="Times New Roman" w:hAnsi="Times New Roman" w:cs="Times New Roman"/>
        </w:rPr>
      </w:pPr>
      <w:r w:rsidRPr="00FA7F4B">
        <w:rPr>
          <w:rFonts w:ascii="Times New Roman" w:hAnsi="Times New Roman" w:cs="Times New Roman"/>
        </w:rPr>
        <w:t xml:space="preserve">The CLAS Council on DEI will be talking about DEI and Merit next fall to provide guidance on these issues. </w:t>
      </w:r>
    </w:p>
    <w:p w14:paraId="0F0571C7" w14:textId="1ED6A2EB" w:rsidR="00B349FF" w:rsidRPr="00FA7F4B" w:rsidRDefault="0070782D" w:rsidP="00FA7F4B">
      <w:pPr>
        <w:pStyle w:val="ListParagraph"/>
        <w:numPr>
          <w:ilvl w:val="0"/>
          <w:numId w:val="7"/>
        </w:numPr>
        <w:rPr>
          <w:rFonts w:ascii="Times New Roman" w:hAnsi="Times New Roman" w:cs="Times New Roman"/>
        </w:rPr>
      </w:pPr>
      <w:r>
        <w:rPr>
          <w:rFonts w:ascii="Times New Roman" w:hAnsi="Times New Roman" w:cs="Times New Roman"/>
        </w:rPr>
        <w:t>Departments</w:t>
      </w:r>
      <w:r w:rsidR="00B349FF" w:rsidRPr="00FA7F4B">
        <w:rPr>
          <w:rFonts w:ascii="Times New Roman" w:hAnsi="Times New Roman" w:cs="Times New Roman"/>
        </w:rPr>
        <w:t xml:space="preserve"> </w:t>
      </w:r>
      <w:proofErr w:type="gramStart"/>
      <w:r w:rsidR="00B349FF" w:rsidRPr="00FA7F4B">
        <w:rPr>
          <w:rFonts w:ascii="Times New Roman" w:hAnsi="Times New Roman" w:cs="Times New Roman"/>
        </w:rPr>
        <w:t>be focusing</w:t>
      </w:r>
      <w:proofErr w:type="gramEnd"/>
      <w:r w:rsidR="00B349FF" w:rsidRPr="00FA7F4B">
        <w:rPr>
          <w:rFonts w:ascii="Times New Roman" w:hAnsi="Times New Roman" w:cs="Times New Roman"/>
        </w:rPr>
        <w:t xml:space="preserve"> on </w:t>
      </w:r>
      <w:r w:rsidR="00877C38">
        <w:rPr>
          <w:rFonts w:ascii="Times New Roman" w:hAnsi="Times New Roman" w:cs="Times New Roman"/>
        </w:rPr>
        <w:t>d</w:t>
      </w:r>
      <w:r w:rsidR="00B349FF" w:rsidRPr="00FA7F4B">
        <w:rPr>
          <w:rFonts w:ascii="Times New Roman" w:hAnsi="Times New Roman" w:cs="Times New Roman"/>
        </w:rPr>
        <w:t>ata gathering on DFW rates, hiring studies of department demographics on hiring pools and other information to create a report at the end of the year</w:t>
      </w:r>
      <w:r>
        <w:rPr>
          <w:rFonts w:ascii="Times New Roman" w:hAnsi="Times New Roman" w:cs="Times New Roman"/>
        </w:rPr>
        <w:t xml:space="preserve"> for progress on the Inclusive Excellence Strategic Plan</w:t>
      </w:r>
    </w:p>
    <w:p w14:paraId="31E0F385" w14:textId="6D0CF65E" w:rsidR="00B349FF" w:rsidRPr="00FA7F4B" w:rsidRDefault="00B349FF" w:rsidP="00FA7F4B">
      <w:pPr>
        <w:pStyle w:val="ListParagraph"/>
        <w:numPr>
          <w:ilvl w:val="0"/>
          <w:numId w:val="7"/>
        </w:numPr>
        <w:rPr>
          <w:rFonts w:ascii="Times New Roman" w:hAnsi="Times New Roman" w:cs="Times New Roman"/>
        </w:rPr>
      </w:pPr>
      <w:r w:rsidRPr="00FA7F4B">
        <w:rPr>
          <w:rFonts w:ascii="Times New Roman" w:hAnsi="Times New Roman" w:cs="Times New Roman"/>
        </w:rPr>
        <w:t xml:space="preserve">The </w:t>
      </w:r>
      <w:r w:rsidR="0070782D">
        <w:rPr>
          <w:rFonts w:ascii="Times New Roman" w:hAnsi="Times New Roman" w:cs="Times New Roman"/>
        </w:rPr>
        <w:t xml:space="preserve">DEI </w:t>
      </w:r>
      <w:r w:rsidRPr="00FA7F4B">
        <w:rPr>
          <w:rFonts w:ascii="Times New Roman" w:hAnsi="Times New Roman" w:cs="Times New Roman"/>
        </w:rPr>
        <w:t xml:space="preserve">strategic goals include </w:t>
      </w:r>
      <w:r w:rsidR="0070782D">
        <w:rPr>
          <w:rFonts w:ascii="Times New Roman" w:hAnsi="Times New Roman" w:cs="Times New Roman"/>
        </w:rPr>
        <w:t>working on</w:t>
      </w:r>
      <w:r w:rsidR="0070782D" w:rsidRPr="00FA7F4B">
        <w:rPr>
          <w:rFonts w:ascii="Times New Roman" w:hAnsi="Times New Roman" w:cs="Times New Roman"/>
        </w:rPr>
        <w:t xml:space="preserve"> </w:t>
      </w:r>
      <w:r w:rsidRPr="00FA7F4B">
        <w:rPr>
          <w:rFonts w:ascii="Times New Roman" w:hAnsi="Times New Roman" w:cs="Times New Roman"/>
        </w:rPr>
        <w:t>climate</w:t>
      </w:r>
      <w:r w:rsidR="0070782D">
        <w:rPr>
          <w:rFonts w:ascii="Times New Roman" w:hAnsi="Times New Roman" w:cs="Times New Roman"/>
        </w:rPr>
        <w:t>;</w:t>
      </w:r>
      <w:r w:rsidRPr="00FA7F4B">
        <w:rPr>
          <w:rFonts w:ascii="Times New Roman" w:hAnsi="Times New Roman" w:cs="Times New Roman"/>
        </w:rPr>
        <w:t xml:space="preserve"> </w:t>
      </w:r>
      <w:r w:rsidR="0070782D">
        <w:rPr>
          <w:rFonts w:ascii="Times New Roman" w:hAnsi="Times New Roman" w:cs="Times New Roman"/>
        </w:rPr>
        <w:t xml:space="preserve">classroom environments, </w:t>
      </w:r>
      <w:r w:rsidRPr="00FA7F4B">
        <w:rPr>
          <w:rFonts w:ascii="Times New Roman" w:hAnsi="Times New Roman" w:cs="Times New Roman"/>
        </w:rPr>
        <w:t>curriculum</w:t>
      </w:r>
      <w:r w:rsidR="0070782D">
        <w:rPr>
          <w:rFonts w:ascii="Times New Roman" w:hAnsi="Times New Roman" w:cs="Times New Roman"/>
        </w:rPr>
        <w:t>, and teaching; faculty diversification, which is on hold because of the budget; and RTP and merit.</w:t>
      </w:r>
    </w:p>
    <w:p w14:paraId="2C9C41EC" w14:textId="25545EB3" w:rsidR="00FA7F4B" w:rsidRPr="00FA7F4B" w:rsidRDefault="00FA7F4B" w:rsidP="00FA7F4B">
      <w:pPr>
        <w:pStyle w:val="ListParagraph"/>
        <w:numPr>
          <w:ilvl w:val="0"/>
          <w:numId w:val="7"/>
        </w:numPr>
        <w:rPr>
          <w:rFonts w:ascii="Times New Roman" w:hAnsi="Times New Roman" w:cs="Times New Roman"/>
        </w:rPr>
      </w:pPr>
      <w:r w:rsidRPr="00FA7F4B">
        <w:rPr>
          <w:rFonts w:ascii="Times New Roman" w:hAnsi="Times New Roman" w:cs="Times New Roman"/>
        </w:rPr>
        <w:t xml:space="preserve">Marjorie will be on Sabbatical next year and Michelle Comstock will </w:t>
      </w:r>
      <w:r w:rsidR="0070782D">
        <w:rPr>
          <w:rFonts w:ascii="Times New Roman" w:hAnsi="Times New Roman" w:cs="Times New Roman"/>
        </w:rPr>
        <w:t>be acting AD</w:t>
      </w:r>
      <w:r w:rsidRPr="00FA7F4B">
        <w:rPr>
          <w:rFonts w:ascii="Times New Roman" w:hAnsi="Times New Roman" w:cs="Times New Roman"/>
        </w:rPr>
        <w:t>.</w:t>
      </w:r>
    </w:p>
    <w:p w14:paraId="32C22F7E" w14:textId="77777777" w:rsidR="00B349FF" w:rsidRPr="004324A6" w:rsidRDefault="00B349FF" w:rsidP="004324A6">
      <w:pPr>
        <w:rPr>
          <w:rFonts w:ascii="Times New Roman" w:hAnsi="Times New Roman" w:cs="Times New Roman"/>
        </w:rPr>
      </w:pPr>
    </w:p>
    <w:p w14:paraId="34241281" w14:textId="7E6392BE" w:rsidR="004324A6" w:rsidRDefault="004324A6" w:rsidP="004324A6">
      <w:pPr>
        <w:rPr>
          <w:rFonts w:ascii="Times New Roman" w:hAnsi="Times New Roman" w:cs="Times New Roman"/>
        </w:rPr>
      </w:pPr>
      <w:r w:rsidRPr="005F0136">
        <w:rPr>
          <w:rFonts w:ascii="Times New Roman" w:hAnsi="Times New Roman" w:cs="Times New Roman"/>
          <w:b/>
          <w:bCs/>
        </w:rPr>
        <w:t>EPCC</w:t>
      </w:r>
      <w:r w:rsidRPr="004324A6">
        <w:rPr>
          <w:rFonts w:ascii="Times New Roman" w:hAnsi="Times New Roman" w:cs="Times New Roman"/>
        </w:rPr>
        <w:t xml:space="preserve">: P+/P/F policy discussions </w:t>
      </w:r>
      <w:r w:rsidR="008E4A10">
        <w:rPr>
          <w:rFonts w:ascii="Times New Roman" w:hAnsi="Times New Roman" w:cs="Times New Roman"/>
        </w:rPr>
        <w:t>(</w:t>
      </w:r>
      <w:r w:rsidRPr="004324A6">
        <w:rPr>
          <w:rFonts w:ascii="Times New Roman" w:hAnsi="Times New Roman" w:cs="Times New Roman"/>
        </w:rPr>
        <w:t>continuation from April</w:t>
      </w:r>
      <w:r w:rsidR="008E4A10">
        <w:rPr>
          <w:rFonts w:ascii="Times New Roman" w:hAnsi="Times New Roman" w:cs="Times New Roman"/>
        </w:rPr>
        <w:t>)</w:t>
      </w:r>
      <w:r w:rsidRPr="004324A6">
        <w:rPr>
          <w:rFonts w:ascii="Times New Roman" w:hAnsi="Times New Roman" w:cs="Times New Roman"/>
        </w:rPr>
        <w:t>: Florian Pfender</w:t>
      </w:r>
    </w:p>
    <w:p w14:paraId="4D017058" w14:textId="7C1DFE57" w:rsidR="002369C4" w:rsidRPr="00203161" w:rsidRDefault="002369C4" w:rsidP="00203161">
      <w:pPr>
        <w:pStyle w:val="ListParagraph"/>
        <w:numPr>
          <w:ilvl w:val="0"/>
          <w:numId w:val="8"/>
        </w:numPr>
        <w:rPr>
          <w:rFonts w:ascii="Times New Roman" w:hAnsi="Times New Roman" w:cs="Times New Roman"/>
        </w:rPr>
      </w:pPr>
      <w:r w:rsidRPr="00203161">
        <w:rPr>
          <w:rFonts w:ascii="Times New Roman" w:hAnsi="Times New Roman" w:cs="Times New Roman"/>
        </w:rPr>
        <w:t>There was discussion about whether or not to approve the policy as presented by the EPCC.</w:t>
      </w:r>
    </w:p>
    <w:p w14:paraId="2DAB2D04" w14:textId="1ECEE7E2" w:rsidR="005F0136" w:rsidRPr="00203161" w:rsidRDefault="00476789" w:rsidP="00203161">
      <w:pPr>
        <w:pStyle w:val="ListParagraph"/>
        <w:numPr>
          <w:ilvl w:val="0"/>
          <w:numId w:val="8"/>
        </w:numPr>
        <w:rPr>
          <w:rFonts w:ascii="Times New Roman" w:hAnsi="Times New Roman" w:cs="Times New Roman"/>
        </w:rPr>
      </w:pPr>
      <w:r w:rsidRPr="00203161">
        <w:rPr>
          <w:rFonts w:ascii="Times New Roman" w:hAnsi="Times New Roman" w:cs="Times New Roman"/>
        </w:rPr>
        <w:t>There were concerns from some departments about how accepting the P+/P/F option would impact specific departments.  Faculty comme</w:t>
      </w:r>
      <w:r w:rsidR="005E62EE">
        <w:rPr>
          <w:rFonts w:ascii="Times New Roman" w:hAnsi="Times New Roman" w:cs="Times New Roman"/>
        </w:rPr>
        <w:t>nted that it</w:t>
      </w:r>
      <w:r w:rsidRPr="00203161">
        <w:rPr>
          <w:rFonts w:ascii="Times New Roman" w:hAnsi="Times New Roman" w:cs="Times New Roman"/>
        </w:rPr>
        <w:t xml:space="preserve"> should be up to the department if they want to accept certain courses or not with </w:t>
      </w:r>
      <w:r w:rsidR="005E62EE">
        <w:rPr>
          <w:rFonts w:ascii="Times New Roman" w:hAnsi="Times New Roman" w:cs="Times New Roman"/>
        </w:rPr>
        <w:t>the P+/P/F grading option</w:t>
      </w:r>
      <w:r w:rsidRPr="00203161">
        <w:rPr>
          <w:rFonts w:ascii="Times New Roman" w:hAnsi="Times New Roman" w:cs="Times New Roman"/>
        </w:rPr>
        <w:t>.</w:t>
      </w:r>
    </w:p>
    <w:p w14:paraId="1AEACC12" w14:textId="77777777" w:rsidR="005F0136" w:rsidRPr="00203161" w:rsidRDefault="005F0136" w:rsidP="00203161">
      <w:pPr>
        <w:pStyle w:val="ListParagraph"/>
        <w:numPr>
          <w:ilvl w:val="0"/>
          <w:numId w:val="8"/>
        </w:numPr>
        <w:rPr>
          <w:rFonts w:ascii="Times New Roman" w:hAnsi="Times New Roman" w:cs="Times New Roman"/>
          <w:color w:val="222222"/>
        </w:rPr>
      </w:pPr>
      <w:r w:rsidRPr="00203161">
        <w:rPr>
          <w:rFonts w:ascii="Times New Roman" w:hAnsi="Times New Roman" w:cs="Times New Roman"/>
          <w:color w:val="222222"/>
        </w:rPr>
        <w:t>The EPCC has made the following recommendation on the college's policies on P+/P/F grading:</w:t>
      </w:r>
    </w:p>
    <w:p w14:paraId="69241516" w14:textId="6C6E008D" w:rsidR="005F0136" w:rsidRPr="00203161" w:rsidRDefault="005F0136" w:rsidP="00203161">
      <w:pPr>
        <w:pStyle w:val="ListParagraph"/>
        <w:numPr>
          <w:ilvl w:val="0"/>
          <w:numId w:val="8"/>
        </w:numPr>
        <w:rPr>
          <w:rFonts w:ascii="Times New Roman" w:hAnsi="Times New Roman" w:cs="Times New Roman"/>
          <w:color w:val="222222"/>
        </w:rPr>
      </w:pPr>
      <w:r w:rsidRPr="00203161">
        <w:rPr>
          <w:rFonts w:ascii="Times New Roman" w:hAnsi="Times New Roman" w:cs="Times New Roman"/>
          <w:color w:val="222222"/>
        </w:rPr>
        <w:lastRenderedPageBreak/>
        <w:t>At most 1 elective course with a P+ can count towards an undergraduate major. Each program will designate what constitutes an elective for their majors.</w:t>
      </w:r>
      <w:r w:rsidR="008F35E9" w:rsidRPr="00203161">
        <w:rPr>
          <w:rFonts w:ascii="Times New Roman" w:hAnsi="Times New Roman" w:cs="Times New Roman"/>
          <w:color w:val="222222"/>
        </w:rPr>
        <w:t xml:space="preserve"> There would be n</w:t>
      </w:r>
      <w:r w:rsidRPr="00203161">
        <w:rPr>
          <w:rFonts w:ascii="Times New Roman" w:hAnsi="Times New Roman" w:cs="Times New Roman"/>
          <w:color w:val="222222"/>
        </w:rPr>
        <w:t>o change to the existing policy that courses with P+ cannot count towards minors or certificates.</w:t>
      </w:r>
      <w:r w:rsidR="008F35E9" w:rsidRPr="00203161">
        <w:rPr>
          <w:rFonts w:ascii="Times New Roman" w:hAnsi="Times New Roman" w:cs="Times New Roman"/>
          <w:color w:val="222222"/>
        </w:rPr>
        <w:t xml:space="preserve"> </w:t>
      </w:r>
    </w:p>
    <w:p w14:paraId="0466F9CE" w14:textId="414AA7D6" w:rsidR="00600B36" w:rsidRPr="00203161" w:rsidRDefault="00600B36" w:rsidP="00203161">
      <w:pPr>
        <w:pStyle w:val="ListParagraph"/>
        <w:numPr>
          <w:ilvl w:val="0"/>
          <w:numId w:val="8"/>
        </w:numPr>
        <w:rPr>
          <w:rFonts w:ascii="Times New Roman" w:hAnsi="Times New Roman" w:cs="Times New Roman"/>
          <w:color w:val="222222"/>
        </w:rPr>
      </w:pPr>
      <w:r w:rsidRPr="00203161">
        <w:rPr>
          <w:rFonts w:ascii="Times New Roman" w:hAnsi="Times New Roman" w:cs="Times New Roman"/>
          <w:color w:val="222222"/>
        </w:rPr>
        <w:t>The down side of voting yes</w:t>
      </w:r>
      <w:r w:rsidR="005E62EE">
        <w:rPr>
          <w:rFonts w:ascii="Times New Roman" w:hAnsi="Times New Roman" w:cs="Times New Roman"/>
          <w:color w:val="222222"/>
        </w:rPr>
        <w:t xml:space="preserve"> to this</w:t>
      </w:r>
      <w:r w:rsidRPr="00203161">
        <w:rPr>
          <w:rFonts w:ascii="Times New Roman" w:hAnsi="Times New Roman" w:cs="Times New Roman"/>
          <w:color w:val="222222"/>
        </w:rPr>
        <w:t xml:space="preserve"> is that we would be creating a situation that would not be uniform for everyone across the campus.</w:t>
      </w:r>
    </w:p>
    <w:p w14:paraId="44C4E88C" w14:textId="58D93F1B" w:rsidR="009E6DCE" w:rsidRPr="00203161" w:rsidRDefault="009E6DCE" w:rsidP="00203161">
      <w:pPr>
        <w:pStyle w:val="ListParagraph"/>
        <w:numPr>
          <w:ilvl w:val="0"/>
          <w:numId w:val="8"/>
        </w:numPr>
        <w:rPr>
          <w:rFonts w:ascii="Times New Roman" w:hAnsi="Times New Roman" w:cs="Times New Roman"/>
          <w:color w:val="222222"/>
        </w:rPr>
      </w:pPr>
      <w:r w:rsidRPr="00203161">
        <w:rPr>
          <w:rFonts w:ascii="Times New Roman" w:hAnsi="Times New Roman" w:cs="Times New Roman"/>
          <w:color w:val="222222"/>
        </w:rPr>
        <w:t xml:space="preserve">There was discussion </w:t>
      </w:r>
      <w:r w:rsidR="005E62EE">
        <w:rPr>
          <w:rFonts w:ascii="Times New Roman" w:hAnsi="Times New Roman" w:cs="Times New Roman"/>
          <w:color w:val="222222"/>
        </w:rPr>
        <w:t xml:space="preserve">that </w:t>
      </w:r>
      <w:r w:rsidRPr="00203161">
        <w:rPr>
          <w:rFonts w:ascii="Times New Roman" w:hAnsi="Times New Roman" w:cs="Times New Roman"/>
          <w:color w:val="222222"/>
        </w:rPr>
        <w:t>it was unclear as to how the one elective course that could be P+/P/F could be applied.</w:t>
      </w:r>
    </w:p>
    <w:p w14:paraId="0382F217" w14:textId="516D09BC" w:rsidR="00476789" w:rsidRPr="00203161" w:rsidRDefault="00C537AB" w:rsidP="00203161">
      <w:pPr>
        <w:pStyle w:val="ListParagraph"/>
        <w:numPr>
          <w:ilvl w:val="0"/>
          <w:numId w:val="8"/>
        </w:numPr>
        <w:rPr>
          <w:rFonts w:ascii="Times New Roman" w:hAnsi="Times New Roman" w:cs="Times New Roman"/>
          <w:color w:val="222222"/>
        </w:rPr>
      </w:pPr>
      <w:r w:rsidRPr="00203161">
        <w:rPr>
          <w:rFonts w:ascii="Times New Roman" w:hAnsi="Times New Roman" w:cs="Times New Roman"/>
          <w:color w:val="222222"/>
        </w:rPr>
        <w:t>The idea behind this proposal was to allow a way for students to branch out and take classes in areas they are less familiar with without risking harm to their GPA.</w:t>
      </w:r>
    </w:p>
    <w:p w14:paraId="5F1B5FF7" w14:textId="77777777" w:rsidR="00C537AB" w:rsidRPr="00D33B80" w:rsidRDefault="00C537AB" w:rsidP="005F0136">
      <w:pPr>
        <w:rPr>
          <w:rFonts w:ascii="Times New Roman" w:hAnsi="Times New Roman" w:cs="Times New Roman"/>
          <w:color w:val="222222"/>
        </w:rPr>
      </w:pPr>
    </w:p>
    <w:p w14:paraId="44E29907" w14:textId="62612CF2" w:rsidR="00D33B80" w:rsidRPr="00A8565C" w:rsidRDefault="00D33B80" w:rsidP="00D33B80">
      <w:pPr>
        <w:rPr>
          <w:rFonts w:ascii="Times New Roman" w:hAnsi="Times New Roman" w:cs="Times New Roman"/>
          <w:i/>
          <w:sz w:val="22"/>
          <w:szCs w:val="22"/>
        </w:rPr>
      </w:pPr>
      <w:r w:rsidRPr="00A8565C">
        <w:rPr>
          <w:rFonts w:ascii="Times New Roman" w:hAnsi="Times New Roman" w:cs="Times New Roman"/>
          <w:i/>
        </w:rPr>
        <w:t>Summary of other schools/colleges decisions:</w:t>
      </w:r>
    </w:p>
    <w:p w14:paraId="441588B8" w14:textId="4DFB2059" w:rsidR="00D33B80" w:rsidRPr="00D33B80" w:rsidRDefault="00D33B80" w:rsidP="00D33B80">
      <w:pPr>
        <w:pStyle w:val="ListParagraph"/>
        <w:numPr>
          <w:ilvl w:val="0"/>
          <w:numId w:val="9"/>
        </w:numPr>
        <w:rPr>
          <w:rFonts w:ascii="Times New Roman" w:hAnsi="Times New Roman" w:cs="Times New Roman"/>
        </w:rPr>
      </w:pPr>
      <w:r w:rsidRPr="00D33B80">
        <w:rPr>
          <w:rFonts w:ascii="Times New Roman" w:hAnsi="Times New Roman" w:cs="Times New Roman"/>
        </w:rPr>
        <w:t>BUSN, CEDC &amp; SPA – do not allow courses to be taken Pass/Fail Grading</w:t>
      </w:r>
    </w:p>
    <w:p w14:paraId="092AD942" w14:textId="34E5F90E" w:rsidR="00D33B80" w:rsidRPr="00D33B80" w:rsidRDefault="00D33B80" w:rsidP="00D33B80">
      <w:pPr>
        <w:pStyle w:val="ListParagraph"/>
        <w:numPr>
          <w:ilvl w:val="0"/>
          <w:numId w:val="9"/>
        </w:numPr>
        <w:rPr>
          <w:rFonts w:ascii="Times New Roman" w:hAnsi="Times New Roman" w:cs="Times New Roman"/>
        </w:rPr>
      </w:pPr>
      <w:r w:rsidRPr="00D33B80">
        <w:rPr>
          <w:rFonts w:ascii="Times New Roman" w:hAnsi="Times New Roman" w:cs="Times New Roman"/>
        </w:rPr>
        <w:t>CAM – allowed Pass/Fail Grading Spring 2021 through Spring 2022 if P+ grade was earned. Faculty voted to no longer allow courses to be taken using Pass/Fail Grading Summer 2022 forward</w:t>
      </w:r>
    </w:p>
    <w:p w14:paraId="4BDD675B" w14:textId="6484E618" w:rsidR="00D33B80" w:rsidRPr="00D33B80" w:rsidRDefault="00D33B80" w:rsidP="00D33B80">
      <w:pPr>
        <w:pStyle w:val="ListParagraph"/>
        <w:numPr>
          <w:ilvl w:val="0"/>
          <w:numId w:val="9"/>
        </w:numPr>
        <w:rPr>
          <w:rFonts w:ascii="Times New Roman" w:hAnsi="Times New Roman" w:cs="Times New Roman"/>
        </w:rPr>
      </w:pPr>
      <w:r w:rsidRPr="00D33B80">
        <w:rPr>
          <w:rFonts w:ascii="Times New Roman" w:hAnsi="Times New Roman" w:cs="Times New Roman"/>
        </w:rPr>
        <w:t>CAP allows 6 credits of courses taken using Pass/Fail Grading to apply to 120 credit count, but can’t apply to any major or minor requirements</w:t>
      </w:r>
    </w:p>
    <w:p w14:paraId="07D2F89C" w14:textId="5CFF1CD2" w:rsidR="00D33B80" w:rsidRPr="00D33B80" w:rsidRDefault="00D33B80" w:rsidP="00D33B80">
      <w:pPr>
        <w:pStyle w:val="ListParagraph"/>
        <w:numPr>
          <w:ilvl w:val="0"/>
          <w:numId w:val="9"/>
        </w:numPr>
        <w:rPr>
          <w:rFonts w:ascii="Times New Roman" w:hAnsi="Times New Roman" w:cs="Times New Roman"/>
        </w:rPr>
      </w:pPr>
      <w:r w:rsidRPr="00D33B80">
        <w:rPr>
          <w:rFonts w:ascii="Times New Roman" w:hAnsi="Times New Roman" w:cs="Times New Roman"/>
        </w:rPr>
        <w:t>SEHD courses requiring a B- or higher grade for major licensure and endorsements cannot be taken using Pass/Fail Grading</w:t>
      </w:r>
    </w:p>
    <w:p w14:paraId="5152D7F0" w14:textId="5A35ECCD" w:rsidR="00476789" w:rsidRDefault="00476789" w:rsidP="005F0136">
      <w:pPr>
        <w:rPr>
          <w:rFonts w:ascii="Times New Roman" w:hAnsi="Times New Roman" w:cs="Times New Roman"/>
        </w:rPr>
      </w:pPr>
    </w:p>
    <w:p w14:paraId="61CA53C8" w14:textId="2B2EB7F5" w:rsidR="003053B4" w:rsidRPr="00A8565C" w:rsidRDefault="003053B4" w:rsidP="00A8565C">
      <w:pPr>
        <w:pStyle w:val="ListParagraph"/>
        <w:numPr>
          <w:ilvl w:val="0"/>
          <w:numId w:val="9"/>
        </w:numPr>
        <w:rPr>
          <w:rFonts w:ascii="Times New Roman" w:hAnsi="Times New Roman" w:cs="Times New Roman"/>
        </w:rPr>
      </w:pPr>
      <w:r w:rsidRPr="00A8565C">
        <w:rPr>
          <w:rFonts w:ascii="Times New Roman" w:hAnsi="Times New Roman" w:cs="Times New Roman"/>
        </w:rPr>
        <w:t>This grading issue creates concerns where you have students taking classes in other school</w:t>
      </w:r>
      <w:r w:rsidR="005E62EE">
        <w:rPr>
          <w:rFonts w:ascii="Times New Roman" w:hAnsi="Times New Roman" w:cs="Times New Roman"/>
        </w:rPr>
        <w:t xml:space="preserve">s and </w:t>
      </w:r>
      <w:r w:rsidRPr="00A8565C">
        <w:rPr>
          <w:rFonts w:ascii="Times New Roman" w:hAnsi="Times New Roman" w:cs="Times New Roman"/>
        </w:rPr>
        <w:t>colleges or who transfer between schools and colleges and have the P+/P/F grades on their records.</w:t>
      </w:r>
    </w:p>
    <w:p w14:paraId="01840BE5" w14:textId="1536F907" w:rsidR="00F65F71" w:rsidRPr="00A8565C" w:rsidRDefault="00F65F71" w:rsidP="00A8565C">
      <w:pPr>
        <w:pStyle w:val="ListParagraph"/>
        <w:numPr>
          <w:ilvl w:val="0"/>
          <w:numId w:val="9"/>
        </w:numPr>
        <w:rPr>
          <w:rFonts w:ascii="Times New Roman" w:hAnsi="Times New Roman" w:cs="Times New Roman"/>
        </w:rPr>
      </w:pPr>
      <w:r w:rsidRPr="00A8565C">
        <w:rPr>
          <w:rFonts w:ascii="Times New Roman" w:hAnsi="Times New Roman" w:cs="Times New Roman"/>
        </w:rPr>
        <w:t>This policy could be challenging to implement equitably across the campus.</w:t>
      </w:r>
    </w:p>
    <w:p w14:paraId="0E2B0110" w14:textId="7DA3E8AB" w:rsidR="001B38D9" w:rsidRPr="00DE64C9" w:rsidRDefault="001B38D9" w:rsidP="00DE64C9">
      <w:pPr>
        <w:pStyle w:val="ListParagraph"/>
        <w:numPr>
          <w:ilvl w:val="0"/>
          <w:numId w:val="9"/>
        </w:numPr>
        <w:rPr>
          <w:rFonts w:ascii="Times New Roman" w:hAnsi="Times New Roman" w:cs="Times New Roman"/>
        </w:rPr>
      </w:pPr>
      <w:r w:rsidRPr="00DE64C9">
        <w:rPr>
          <w:rFonts w:ascii="Times New Roman" w:hAnsi="Times New Roman" w:cs="Times New Roman"/>
        </w:rPr>
        <w:t>The Council called for a vote on this issue. The result was: 3 in-favor, 4 against, 2 abstentions</w:t>
      </w:r>
      <w:r w:rsidR="00DE64C9" w:rsidRPr="00DE64C9">
        <w:rPr>
          <w:rFonts w:ascii="Times New Roman" w:hAnsi="Times New Roman" w:cs="Times New Roman"/>
        </w:rPr>
        <w:t>.</w:t>
      </w:r>
    </w:p>
    <w:p w14:paraId="1421EFD2" w14:textId="77777777" w:rsidR="00DE64C9" w:rsidRDefault="00DE64C9" w:rsidP="004324A6">
      <w:pPr>
        <w:rPr>
          <w:rFonts w:ascii="Times New Roman" w:hAnsi="Times New Roman" w:cs="Times New Roman"/>
        </w:rPr>
      </w:pPr>
    </w:p>
    <w:p w14:paraId="0D8E2025" w14:textId="3A53EE19" w:rsidR="00DE64C9" w:rsidRPr="005F0136" w:rsidRDefault="00DE64C9" w:rsidP="004324A6">
      <w:pPr>
        <w:rPr>
          <w:rFonts w:ascii="Times New Roman" w:hAnsi="Times New Roman" w:cs="Times New Roman"/>
          <w:b/>
          <w:bCs/>
        </w:rPr>
      </w:pPr>
      <w:r>
        <w:rPr>
          <w:rFonts w:ascii="Times New Roman" w:hAnsi="Times New Roman" w:cs="Times New Roman"/>
          <w:b/>
          <w:bCs/>
        </w:rPr>
        <w:t>Discussions tabled to next fall</w:t>
      </w:r>
      <w:r w:rsidR="005E62EE">
        <w:rPr>
          <w:rFonts w:ascii="Times New Roman" w:hAnsi="Times New Roman" w:cs="Times New Roman"/>
          <w:b/>
          <w:bCs/>
        </w:rPr>
        <w:t>:</w:t>
      </w:r>
    </w:p>
    <w:p w14:paraId="5F2BAEED" w14:textId="75E3C480" w:rsidR="00DE64C9" w:rsidRPr="00DE64C9" w:rsidRDefault="00DE64C9" w:rsidP="00DE64C9">
      <w:pPr>
        <w:rPr>
          <w:rFonts w:ascii="Times New Roman" w:hAnsi="Times New Roman" w:cs="Times New Roman"/>
        </w:rPr>
      </w:pPr>
      <w:r w:rsidRPr="00DE64C9">
        <w:rPr>
          <w:rFonts w:ascii="Times New Roman" w:hAnsi="Times New Roman" w:cs="Times New Roman"/>
          <w:bCs/>
        </w:rPr>
        <w:t xml:space="preserve">Principal Instructor Discussion </w:t>
      </w:r>
      <w:r w:rsidRPr="00DE64C9">
        <w:rPr>
          <w:rFonts w:ascii="Times New Roman" w:hAnsi="Times New Roman" w:cs="Times New Roman"/>
        </w:rPr>
        <w:t>(continuation from April)</w:t>
      </w:r>
    </w:p>
    <w:p w14:paraId="51B17576" w14:textId="1BB8A81B" w:rsidR="004324A6" w:rsidRPr="004324A6" w:rsidRDefault="004324A6" w:rsidP="004324A6">
      <w:pPr>
        <w:rPr>
          <w:rFonts w:ascii="Times New Roman" w:hAnsi="Times New Roman" w:cs="Times New Roman"/>
        </w:rPr>
      </w:pPr>
      <w:r w:rsidRPr="004324A6">
        <w:rPr>
          <w:rFonts w:ascii="Times New Roman" w:hAnsi="Times New Roman" w:cs="Times New Roman"/>
        </w:rPr>
        <w:t>Subcommittees Council Bylaws</w:t>
      </w:r>
    </w:p>
    <w:p w14:paraId="4669D26B" w14:textId="69A0A975" w:rsidR="004324A6" w:rsidRPr="004324A6" w:rsidRDefault="004324A6" w:rsidP="004324A6">
      <w:pPr>
        <w:rPr>
          <w:rFonts w:ascii="Times New Roman" w:hAnsi="Times New Roman" w:cs="Times New Roman"/>
        </w:rPr>
      </w:pPr>
      <w:r w:rsidRPr="004324A6">
        <w:rPr>
          <w:rFonts w:ascii="Times New Roman" w:hAnsi="Times New Roman" w:cs="Times New Roman"/>
        </w:rPr>
        <w:t>What flexibility for annual merit review is in Regents’ rules?</w:t>
      </w:r>
    </w:p>
    <w:p w14:paraId="1CAA34D9" w14:textId="77777777" w:rsidR="004324A6" w:rsidRPr="004324A6" w:rsidRDefault="004324A6" w:rsidP="004324A6">
      <w:pPr>
        <w:rPr>
          <w:rFonts w:ascii="Times New Roman" w:hAnsi="Times New Roman" w:cs="Times New Roman"/>
        </w:rPr>
      </w:pPr>
    </w:p>
    <w:p w14:paraId="34C87FE0" w14:textId="63206DF3" w:rsidR="004324A6" w:rsidRPr="004324A6" w:rsidRDefault="005E62EE" w:rsidP="004324A6">
      <w:pPr>
        <w:rPr>
          <w:rFonts w:ascii="Times New Roman" w:hAnsi="Times New Roman" w:cs="Times New Roman"/>
        </w:rPr>
      </w:pPr>
      <w:r w:rsidRPr="005E62EE">
        <w:rPr>
          <w:rFonts w:ascii="Times New Roman" w:hAnsi="Times New Roman" w:cs="Times New Roman"/>
          <w:b/>
        </w:rPr>
        <w:t>Meeting adjourned</w:t>
      </w:r>
      <w:r>
        <w:rPr>
          <w:rFonts w:ascii="Times New Roman" w:hAnsi="Times New Roman" w:cs="Times New Roman"/>
        </w:rPr>
        <w:t>: 10:11am</w:t>
      </w:r>
    </w:p>
    <w:p w14:paraId="10645CCD" w14:textId="77777777" w:rsidR="00D70B8E" w:rsidRPr="004324A6" w:rsidRDefault="00D70B8E" w:rsidP="004324A6">
      <w:pPr>
        <w:rPr>
          <w:rFonts w:ascii="Times New Roman" w:hAnsi="Times New Roman" w:cs="Times New Roman"/>
        </w:rPr>
      </w:pPr>
    </w:p>
    <w:sectPr w:rsidR="00D70B8E" w:rsidRPr="00432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2D9"/>
    <w:multiLevelType w:val="hybridMultilevel"/>
    <w:tmpl w:val="CF2A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43841"/>
    <w:multiLevelType w:val="hybridMultilevel"/>
    <w:tmpl w:val="85C4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94E58"/>
    <w:multiLevelType w:val="hybridMultilevel"/>
    <w:tmpl w:val="A8A4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0151B"/>
    <w:multiLevelType w:val="hybridMultilevel"/>
    <w:tmpl w:val="D92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B3AED"/>
    <w:multiLevelType w:val="hybridMultilevel"/>
    <w:tmpl w:val="C906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B5B35"/>
    <w:multiLevelType w:val="hybridMultilevel"/>
    <w:tmpl w:val="9F2A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647CD"/>
    <w:multiLevelType w:val="hybridMultilevel"/>
    <w:tmpl w:val="86EE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A1FD0"/>
    <w:multiLevelType w:val="hybridMultilevel"/>
    <w:tmpl w:val="A824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47448"/>
    <w:multiLevelType w:val="hybridMultilevel"/>
    <w:tmpl w:val="90E29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FA375E"/>
    <w:multiLevelType w:val="hybridMultilevel"/>
    <w:tmpl w:val="E9F2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933810">
    <w:abstractNumId w:val="2"/>
  </w:num>
  <w:num w:numId="2" w16cid:durableId="74480608">
    <w:abstractNumId w:val="4"/>
  </w:num>
  <w:num w:numId="3" w16cid:durableId="1579091475">
    <w:abstractNumId w:val="3"/>
  </w:num>
  <w:num w:numId="4" w16cid:durableId="231622288">
    <w:abstractNumId w:val="7"/>
  </w:num>
  <w:num w:numId="5" w16cid:durableId="837236331">
    <w:abstractNumId w:val="8"/>
  </w:num>
  <w:num w:numId="6" w16cid:durableId="577909610">
    <w:abstractNumId w:val="5"/>
  </w:num>
  <w:num w:numId="7" w16cid:durableId="1386828637">
    <w:abstractNumId w:val="0"/>
  </w:num>
  <w:num w:numId="8" w16cid:durableId="1546139931">
    <w:abstractNumId w:val="1"/>
  </w:num>
  <w:num w:numId="9" w16cid:durableId="370611520">
    <w:abstractNumId w:val="9"/>
  </w:num>
  <w:num w:numId="10" w16cid:durableId="1784107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A18835F-1D7C-4270-BCF8-900CD765DDDF}"/>
    <w:docVar w:name="dgnword-eventsink" w:val="2427235783184"/>
  </w:docVars>
  <w:rsids>
    <w:rsidRoot w:val="004324A6"/>
    <w:rsid w:val="000B55BE"/>
    <w:rsid w:val="001B38D9"/>
    <w:rsid w:val="001F5349"/>
    <w:rsid w:val="00203161"/>
    <w:rsid w:val="002369C4"/>
    <w:rsid w:val="002D0965"/>
    <w:rsid w:val="003053B4"/>
    <w:rsid w:val="004154CE"/>
    <w:rsid w:val="004324A6"/>
    <w:rsid w:val="00444737"/>
    <w:rsid w:val="004732ED"/>
    <w:rsid w:val="00476789"/>
    <w:rsid w:val="004E730E"/>
    <w:rsid w:val="005E62EE"/>
    <w:rsid w:val="005F0136"/>
    <w:rsid w:val="00600B36"/>
    <w:rsid w:val="00672CAB"/>
    <w:rsid w:val="006F61B6"/>
    <w:rsid w:val="0070782D"/>
    <w:rsid w:val="007A6A56"/>
    <w:rsid w:val="00877C38"/>
    <w:rsid w:val="008E4A10"/>
    <w:rsid w:val="008F35E9"/>
    <w:rsid w:val="009E6DCE"/>
    <w:rsid w:val="00A8565C"/>
    <w:rsid w:val="00B349FF"/>
    <w:rsid w:val="00BA214F"/>
    <w:rsid w:val="00C358D0"/>
    <w:rsid w:val="00C537AB"/>
    <w:rsid w:val="00C7207D"/>
    <w:rsid w:val="00D13C5A"/>
    <w:rsid w:val="00D271CC"/>
    <w:rsid w:val="00D33B80"/>
    <w:rsid w:val="00D70B8E"/>
    <w:rsid w:val="00D95EB8"/>
    <w:rsid w:val="00DE64C9"/>
    <w:rsid w:val="00DF5E4E"/>
    <w:rsid w:val="00E15DF1"/>
    <w:rsid w:val="00EA075D"/>
    <w:rsid w:val="00EE4771"/>
    <w:rsid w:val="00F65F71"/>
    <w:rsid w:val="00FA7F4B"/>
    <w:rsid w:val="00FC03F1"/>
    <w:rsid w:val="00FF2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75F5"/>
  <w15:chartTrackingRefBased/>
  <w15:docId w15:val="{B205D256-9A75-4B59-8C1B-9B54B365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4A6"/>
    <w:pPr>
      <w:suppressAutoHyphens/>
      <w:spacing w:after="0" w:line="240" w:lineRule="auto"/>
    </w:pPr>
    <w:rPr>
      <w:rFonts w:ascii="Garamond" w:hAnsi="Garamond" w:cs="Times New Roman (Body 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8D0"/>
    <w:pPr>
      <w:ind w:left="720"/>
      <w:contextualSpacing/>
    </w:pPr>
  </w:style>
  <w:style w:type="paragraph" w:styleId="Revision">
    <w:name w:val="Revision"/>
    <w:hidden/>
    <w:uiPriority w:val="99"/>
    <w:semiHidden/>
    <w:rsid w:val="0070782D"/>
    <w:pPr>
      <w:spacing w:after="0" w:line="240" w:lineRule="auto"/>
    </w:pPr>
    <w:rPr>
      <w:rFonts w:ascii="Garamond" w:hAnsi="Garamond" w:cs="Times New Roman (Body 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30360">
      <w:bodyDiv w:val="1"/>
      <w:marLeft w:val="0"/>
      <w:marRight w:val="0"/>
      <w:marTop w:val="0"/>
      <w:marBottom w:val="0"/>
      <w:divBdr>
        <w:top w:val="none" w:sz="0" w:space="0" w:color="auto"/>
        <w:left w:val="none" w:sz="0" w:space="0" w:color="auto"/>
        <w:bottom w:val="none" w:sz="0" w:space="0" w:color="auto"/>
        <w:right w:val="none" w:sz="0" w:space="0" w:color="auto"/>
      </w:divBdr>
    </w:div>
    <w:div w:id="187172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Fennell, Karen</dc:creator>
  <cp:keywords/>
  <dc:description/>
  <cp:lastModifiedBy>Fennell, Karen</cp:lastModifiedBy>
  <cp:revision>3</cp:revision>
  <dcterms:created xsi:type="dcterms:W3CDTF">2023-05-12T16:49:00Z</dcterms:created>
  <dcterms:modified xsi:type="dcterms:W3CDTF">2023-05-12T16:49:00Z</dcterms:modified>
</cp:coreProperties>
</file>