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2D72" w14:textId="77777777" w:rsidR="00A43A71" w:rsidRPr="00A45ED9" w:rsidRDefault="00A43A71" w:rsidP="00A43A71">
      <w:pPr>
        <w:jc w:val="center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CURRICULUM VITAE</w:t>
      </w:r>
    </w:p>
    <w:p w14:paraId="3F283020" w14:textId="77777777" w:rsidR="00A43A71" w:rsidRPr="00A45ED9" w:rsidRDefault="00A43A71" w:rsidP="00A43A71">
      <w:pPr>
        <w:jc w:val="center"/>
        <w:rPr>
          <w:rFonts w:asciiTheme="majorBidi" w:hAnsiTheme="majorBidi" w:cstheme="majorBidi"/>
          <w:b/>
        </w:rPr>
      </w:pPr>
    </w:p>
    <w:p w14:paraId="03CB20EF" w14:textId="0229BE9D" w:rsidR="0035397C" w:rsidRPr="00A45ED9" w:rsidRDefault="00414134" w:rsidP="00A43A71">
      <w:pPr>
        <w:jc w:val="center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b/>
        </w:rPr>
        <w:t xml:space="preserve">Joanna </w:t>
      </w:r>
      <w:proofErr w:type="spellStart"/>
      <w:r w:rsidRPr="00A45ED9">
        <w:rPr>
          <w:rFonts w:asciiTheme="majorBidi" w:hAnsiTheme="majorBidi" w:cstheme="majorBidi"/>
          <w:b/>
        </w:rPr>
        <w:t>Luloff</w:t>
      </w:r>
      <w:proofErr w:type="spellEnd"/>
    </w:p>
    <w:p w14:paraId="22BB141E" w14:textId="77777777" w:rsidR="00A43A71" w:rsidRPr="00A45ED9" w:rsidRDefault="00A43A71" w:rsidP="00A43A71">
      <w:pPr>
        <w:rPr>
          <w:rFonts w:asciiTheme="majorBidi" w:hAnsiTheme="majorBidi" w:cstheme="majorBidi"/>
        </w:rPr>
      </w:pPr>
    </w:p>
    <w:p w14:paraId="7DFF8B93" w14:textId="253911F2" w:rsidR="00A43A71" w:rsidRPr="00A45ED9" w:rsidRDefault="00A43A7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University of Colorado Denver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</w:p>
    <w:p w14:paraId="4F9A8DF2" w14:textId="1972388C" w:rsidR="00A43A71" w:rsidRPr="00A45ED9" w:rsidRDefault="00A43A71" w:rsidP="00A43A7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Department </w:t>
      </w:r>
      <w:r w:rsidR="008F61E1" w:rsidRPr="00A45ED9">
        <w:rPr>
          <w:rFonts w:asciiTheme="majorBidi" w:hAnsiTheme="majorBidi" w:cstheme="majorBidi"/>
        </w:rPr>
        <w:t>of English</w:t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</w:p>
    <w:p w14:paraId="77446D61" w14:textId="4DF01F36" w:rsidR="00A43A71" w:rsidRPr="00A45ED9" w:rsidRDefault="00A43A7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Campus </w:t>
      </w:r>
      <w:r w:rsidR="008F61E1" w:rsidRPr="00A45ED9">
        <w:rPr>
          <w:rFonts w:asciiTheme="majorBidi" w:hAnsiTheme="majorBidi" w:cstheme="majorBidi"/>
        </w:rPr>
        <w:t>Box 175, P.O. Box 173364</w:t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  <w:r w:rsidR="008F61E1" w:rsidRPr="00A45ED9">
        <w:rPr>
          <w:rFonts w:asciiTheme="majorBidi" w:hAnsiTheme="majorBidi" w:cstheme="majorBidi"/>
        </w:rPr>
        <w:tab/>
      </w:r>
    </w:p>
    <w:p w14:paraId="27725819" w14:textId="77777777" w:rsidR="004E1007" w:rsidRDefault="00A43A7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Denver, CO  80217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</w:p>
    <w:p w14:paraId="172514BB" w14:textId="0FEA37FB" w:rsidR="00A43A71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joanna.luloff</w:t>
      </w:r>
      <w:r w:rsidR="00A43A71" w:rsidRPr="00A45ED9">
        <w:rPr>
          <w:rFonts w:asciiTheme="majorBidi" w:hAnsiTheme="majorBidi" w:cstheme="majorBidi"/>
        </w:rPr>
        <w:t>@ucdenver.edu</w:t>
      </w:r>
    </w:p>
    <w:p w14:paraId="04991265" w14:textId="77777777" w:rsidR="00A43A71" w:rsidRPr="00A45ED9" w:rsidRDefault="00A43A71" w:rsidP="00A43A71">
      <w:pPr>
        <w:rPr>
          <w:rFonts w:asciiTheme="majorBidi" w:hAnsiTheme="majorBidi" w:cstheme="majorBidi"/>
        </w:rPr>
      </w:pPr>
    </w:p>
    <w:p w14:paraId="5C75DA30" w14:textId="5DDC3D53" w:rsidR="00E92E8D" w:rsidRPr="00E92E8D" w:rsidRDefault="00CE1679" w:rsidP="00E92E8D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Education</w:t>
      </w:r>
    </w:p>
    <w:p w14:paraId="2064DAB4" w14:textId="77777777" w:rsidR="00CE1679" w:rsidRPr="00A45ED9" w:rsidRDefault="00CE1679" w:rsidP="00A43A71">
      <w:pPr>
        <w:rPr>
          <w:rFonts w:asciiTheme="majorBidi" w:hAnsiTheme="majorBidi" w:cstheme="majorBidi"/>
          <w:u w:val="single"/>
        </w:rPr>
      </w:pPr>
      <w:r w:rsidRPr="00A45ED9">
        <w:rPr>
          <w:rFonts w:asciiTheme="majorBidi" w:hAnsiTheme="majorBidi" w:cstheme="majorBidi"/>
          <w:u w:val="single"/>
        </w:rPr>
        <w:t>Institution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u w:val="single"/>
        </w:rPr>
        <w:t>Date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u w:val="single"/>
        </w:rPr>
        <w:t>Degree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u w:val="single"/>
        </w:rPr>
        <w:t>Major</w:t>
      </w:r>
    </w:p>
    <w:p w14:paraId="2694A1FF" w14:textId="3C35FF0E" w:rsidR="00F6269A" w:rsidRPr="00A45ED9" w:rsidRDefault="00F6269A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University of </w:t>
      </w:r>
      <w:r w:rsidR="008F61E1" w:rsidRPr="00A45ED9">
        <w:rPr>
          <w:rFonts w:asciiTheme="majorBidi" w:hAnsiTheme="majorBidi" w:cstheme="majorBidi"/>
        </w:rPr>
        <w:t>Missouri</w:t>
      </w:r>
      <w:r w:rsidR="008F61E1" w:rsidRPr="00A45ED9">
        <w:rPr>
          <w:rFonts w:asciiTheme="majorBidi" w:hAnsiTheme="majorBidi" w:cstheme="majorBidi"/>
        </w:rPr>
        <w:tab/>
        <w:t>2012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Ph.D.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English</w:t>
      </w:r>
    </w:p>
    <w:p w14:paraId="2F178CF4" w14:textId="4EA47CA7" w:rsidR="00F6269A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Emerson College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2001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M</w:t>
      </w:r>
      <w:r w:rsidR="00306E6D">
        <w:rPr>
          <w:rFonts w:asciiTheme="majorBidi" w:hAnsiTheme="majorBidi" w:cstheme="majorBidi"/>
        </w:rPr>
        <w:t>.</w:t>
      </w:r>
      <w:r w:rsidRPr="00A45ED9">
        <w:rPr>
          <w:rFonts w:asciiTheme="majorBidi" w:hAnsiTheme="majorBidi" w:cstheme="majorBidi"/>
        </w:rPr>
        <w:t>F</w:t>
      </w:r>
      <w:r w:rsidR="00306E6D">
        <w:rPr>
          <w:rFonts w:asciiTheme="majorBidi" w:hAnsiTheme="majorBidi" w:cstheme="majorBidi"/>
        </w:rPr>
        <w:t>.</w:t>
      </w:r>
      <w:r w:rsidRPr="00A45ED9">
        <w:rPr>
          <w:rFonts w:asciiTheme="majorBidi" w:hAnsiTheme="majorBidi" w:cstheme="majorBidi"/>
        </w:rPr>
        <w:t>A</w:t>
      </w:r>
      <w:r w:rsidR="00306E6D">
        <w:rPr>
          <w:rFonts w:asciiTheme="majorBidi" w:hAnsiTheme="majorBidi" w:cstheme="majorBidi"/>
        </w:rPr>
        <w:t>.</w:t>
      </w:r>
      <w:r w:rsidR="00F6269A" w:rsidRPr="00A45ED9">
        <w:rPr>
          <w:rFonts w:asciiTheme="majorBidi" w:hAnsiTheme="majorBidi" w:cstheme="majorBidi"/>
        </w:rPr>
        <w:tab/>
      </w:r>
      <w:r w:rsidR="00F6269A" w:rsidRPr="00A45ED9">
        <w:rPr>
          <w:rFonts w:asciiTheme="majorBidi" w:hAnsiTheme="majorBidi" w:cstheme="majorBidi"/>
        </w:rPr>
        <w:tab/>
      </w:r>
      <w:r w:rsidR="00F6269A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Fiction</w:t>
      </w:r>
    </w:p>
    <w:p w14:paraId="1EDECE6E" w14:textId="497B4C7A" w:rsidR="00F6269A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Vassar College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1995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B.A.</w:t>
      </w:r>
      <w:r w:rsidRPr="00A45ED9">
        <w:rPr>
          <w:rFonts w:asciiTheme="majorBidi" w:hAnsiTheme="majorBidi" w:cstheme="majorBidi"/>
        </w:rPr>
        <w:tab/>
      </w:r>
      <w:r w:rsidR="00F6269A" w:rsidRPr="00A45ED9">
        <w:rPr>
          <w:rFonts w:asciiTheme="majorBidi" w:hAnsiTheme="majorBidi" w:cstheme="majorBidi"/>
        </w:rPr>
        <w:tab/>
      </w:r>
      <w:r w:rsidR="00F6269A" w:rsidRPr="00A45ED9">
        <w:rPr>
          <w:rFonts w:asciiTheme="majorBidi" w:hAnsiTheme="majorBidi" w:cstheme="majorBidi"/>
        </w:rPr>
        <w:tab/>
        <w:t>English</w:t>
      </w:r>
    </w:p>
    <w:p w14:paraId="3A5501B8" w14:textId="77777777" w:rsidR="00F6269A" w:rsidRPr="00A45ED9" w:rsidRDefault="00F6269A" w:rsidP="00A43A71">
      <w:pPr>
        <w:rPr>
          <w:rFonts w:asciiTheme="majorBidi" w:hAnsiTheme="majorBidi" w:cstheme="majorBidi"/>
        </w:rPr>
      </w:pPr>
    </w:p>
    <w:p w14:paraId="304043A6" w14:textId="56C375F8" w:rsidR="00E92E8D" w:rsidRDefault="005A2C9F" w:rsidP="00E92E8D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Professional Experience</w:t>
      </w:r>
    </w:p>
    <w:p w14:paraId="23918682" w14:textId="675B38AF" w:rsidR="002C2D78" w:rsidRPr="002C2D78" w:rsidRDefault="002C2D78" w:rsidP="00E92E8D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2019-present</w:t>
      </w:r>
      <w:r>
        <w:rPr>
          <w:rFonts w:asciiTheme="majorBidi" w:hAnsiTheme="majorBidi" w:cstheme="majorBidi"/>
          <w:bCs/>
        </w:rPr>
        <w:tab/>
        <w:t>Associate Professor of English, University of Colorado Denver</w:t>
      </w:r>
    </w:p>
    <w:p w14:paraId="5EBCAD72" w14:textId="11D941F1" w:rsidR="005A2C9F" w:rsidRPr="00A45ED9" w:rsidRDefault="008F61E1" w:rsidP="00A43A7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2014-</w:t>
      </w:r>
      <w:r w:rsidR="002C2D78">
        <w:rPr>
          <w:rFonts w:asciiTheme="majorBidi" w:hAnsiTheme="majorBidi" w:cstheme="majorBidi"/>
        </w:rPr>
        <w:t>2019</w:t>
      </w:r>
      <w:r w:rsidRPr="00A45ED9">
        <w:rPr>
          <w:rFonts w:asciiTheme="majorBidi" w:hAnsiTheme="majorBidi" w:cstheme="majorBidi"/>
        </w:rPr>
        <w:tab/>
      </w:r>
      <w:r w:rsidR="005A2C9F" w:rsidRPr="00A45ED9">
        <w:rPr>
          <w:rFonts w:asciiTheme="majorBidi" w:hAnsiTheme="majorBidi" w:cstheme="majorBidi"/>
        </w:rPr>
        <w:t>Assistant Professor of English, University of Colorado Denver</w:t>
      </w:r>
    </w:p>
    <w:p w14:paraId="0756C9C1" w14:textId="397982FC" w:rsidR="005A2C9F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2012-2014</w:t>
      </w:r>
      <w:r w:rsidRPr="00A45ED9">
        <w:rPr>
          <w:rFonts w:asciiTheme="majorBidi" w:hAnsiTheme="majorBidi" w:cstheme="majorBidi"/>
        </w:rPr>
        <w:tab/>
      </w:r>
      <w:r w:rsidR="005A2C9F" w:rsidRPr="00A45ED9">
        <w:rPr>
          <w:rFonts w:asciiTheme="majorBidi" w:hAnsiTheme="majorBidi" w:cstheme="majorBidi"/>
        </w:rPr>
        <w:t xml:space="preserve">Assistant Professor of English, </w:t>
      </w:r>
      <w:r w:rsidRPr="00A45ED9">
        <w:rPr>
          <w:rFonts w:asciiTheme="majorBidi" w:hAnsiTheme="majorBidi" w:cstheme="majorBidi"/>
        </w:rPr>
        <w:t>SUNY Potsdam</w:t>
      </w:r>
    </w:p>
    <w:p w14:paraId="22942C34" w14:textId="51143AD2" w:rsidR="00ED5964" w:rsidRPr="00A45ED9" w:rsidRDefault="008F61E1" w:rsidP="00A43A7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2007-2012</w:t>
      </w:r>
      <w:r w:rsidRPr="00A45ED9">
        <w:rPr>
          <w:rFonts w:asciiTheme="majorBidi" w:hAnsiTheme="majorBidi" w:cstheme="majorBidi"/>
        </w:rPr>
        <w:tab/>
      </w:r>
      <w:r w:rsidR="00ED5964" w:rsidRPr="00A45ED9">
        <w:rPr>
          <w:rFonts w:asciiTheme="majorBidi" w:hAnsiTheme="majorBidi" w:cstheme="majorBidi"/>
        </w:rPr>
        <w:t>Graduate Instructor, Department of</w:t>
      </w:r>
      <w:r w:rsidRPr="00A45ED9">
        <w:rPr>
          <w:rFonts w:asciiTheme="majorBidi" w:hAnsiTheme="majorBidi" w:cstheme="majorBidi"/>
        </w:rPr>
        <w:t xml:space="preserve"> English, University of Missouri</w:t>
      </w:r>
    </w:p>
    <w:p w14:paraId="1AD5C7EF" w14:textId="4376EB1D" w:rsidR="00FD5188" w:rsidRPr="00A45ED9" w:rsidRDefault="008F61E1" w:rsidP="008F61E1">
      <w:pPr>
        <w:ind w:left="1440" w:hanging="144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2001-2005</w:t>
      </w:r>
      <w:r w:rsidRPr="00A45ED9">
        <w:rPr>
          <w:rFonts w:asciiTheme="majorBidi" w:hAnsiTheme="majorBidi" w:cstheme="majorBidi"/>
        </w:rPr>
        <w:tab/>
        <w:t xml:space="preserve">Adjunct </w:t>
      </w:r>
      <w:r w:rsidR="00ED5964" w:rsidRPr="00A45ED9">
        <w:rPr>
          <w:rFonts w:asciiTheme="majorBidi" w:hAnsiTheme="majorBidi" w:cstheme="majorBidi"/>
        </w:rPr>
        <w:t xml:space="preserve">Instructor, Department of </w:t>
      </w:r>
      <w:r w:rsidRPr="00A45ED9">
        <w:rPr>
          <w:rFonts w:asciiTheme="majorBidi" w:hAnsiTheme="majorBidi" w:cstheme="majorBidi"/>
        </w:rPr>
        <w:t>Writing, Literature, and Publishing, Emerson College</w:t>
      </w:r>
    </w:p>
    <w:p w14:paraId="4426975E" w14:textId="77777777" w:rsidR="008F61E1" w:rsidRPr="00A45ED9" w:rsidRDefault="008F61E1" w:rsidP="008F61E1">
      <w:pPr>
        <w:ind w:left="1440" w:hanging="1440"/>
        <w:rPr>
          <w:rFonts w:asciiTheme="majorBidi" w:hAnsiTheme="majorBidi" w:cstheme="majorBidi"/>
        </w:rPr>
      </w:pPr>
    </w:p>
    <w:p w14:paraId="1663EF26" w14:textId="437A7B2B" w:rsidR="00FD5188" w:rsidRPr="00A45ED9" w:rsidRDefault="00FD5188" w:rsidP="00A43A71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Publications</w:t>
      </w:r>
    </w:p>
    <w:p w14:paraId="16D25898" w14:textId="77777777" w:rsidR="008F61E1" w:rsidRPr="00A45ED9" w:rsidRDefault="008F61E1" w:rsidP="00A43A71">
      <w:pPr>
        <w:rPr>
          <w:rFonts w:asciiTheme="majorBidi" w:hAnsiTheme="majorBidi" w:cstheme="majorBidi"/>
          <w:b/>
        </w:rPr>
      </w:pPr>
    </w:p>
    <w:p w14:paraId="1E9D70E6" w14:textId="1900EB71" w:rsidR="008F61E1" w:rsidRDefault="008F61E1" w:rsidP="00A43A71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Books</w:t>
      </w:r>
    </w:p>
    <w:p w14:paraId="05356908" w14:textId="77777777" w:rsidR="00E92E8D" w:rsidRPr="00A45ED9" w:rsidRDefault="00E92E8D" w:rsidP="00A43A71">
      <w:pPr>
        <w:rPr>
          <w:rFonts w:asciiTheme="majorBidi" w:hAnsiTheme="majorBidi" w:cstheme="majorBidi"/>
          <w:b/>
        </w:rPr>
      </w:pPr>
    </w:p>
    <w:p w14:paraId="40760474" w14:textId="774B7F9A" w:rsidR="00021163" w:rsidRPr="00A45ED9" w:rsidRDefault="008F61E1" w:rsidP="008F61E1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2018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i/>
          <w:iCs/>
        </w:rPr>
        <w:t>Remind Me Again What Happened</w:t>
      </w:r>
      <w:r w:rsidRPr="00A45ED9">
        <w:rPr>
          <w:rFonts w:asciiTheme="majorBidi" w:hAnsiTheme="majorBidi" w:cstheme="majorBidi"/>
        </w:rPr>
        <w:t xml:space="preserve">: </w:t>
      </w:r>
      <w:r w:rsidRPr="00A45ED9">
        <w:rPr>
          <w:rFonts w:asciiTheme="majorBidi" w:hAnsiTheme="majorBidi" w:cstheme="majorBidi"/>
          <w:i/>
          <w:iCs/>
        </w:rPr>
        <w:t>A Novel</w:t>
      </w:r>
      <w:r w:rsidRPr="00A45ED9">
        <w:rPr>
          <w:rFonts w:asciiTheme="majorBidi" w:hAnsiTheme="majorBidi" w:cstheme="majorBidi"/>
        </w:rPr>
        <w:t>. Chapel Hi</w:t>
      </w:r>
      <w:r w:rsidR="00B7412D">
        <w:rPr>
          <w:rFonts w:asciiTheme="majorBidi" w:hAnsiTheme="majorBidi" w:cstheme="majorBidi"/>
        </w:rPr>
        <w:t>ll: Algonquin Books, June</w:t>
      </w:r>
      <w:r w:rsidR="002A1BF4">
        <w:rPr>
          <w:rFonts w:asciiTheme="majorBidi" w:hAnsiTheme="majorBidi" w:cstheme="majorBidi"/>
        </w:rPr>
        <w:t xml:space="preserve"> 2018</w:t>
      </w:r>
      <w:r w:rsidRPr="00A45ED9">
        <w:rPr>
          <w:rFonts w:asciiTheme="majorBidi" w:hAnsiTheme="majorBidi" w:cstheme="majorBidi"/>
        </w:rPr>
        <w:t xml:space="preserve"> </w:t>
      </w:r>
    </w:p>
    <w:p w14:paraId="4E6538C1" w14:textId="77777777" w:rsidR="008E632F" w:rsidRPr="00A45ED9" w:rsidRDefault="008E632F" w:rsidP="008E632F">
      <w:pPr>
        <w:rPr>
          <w:rFonts w:asciiTheme="majorBidi" w:hAnsiTheme="majorBidi" w:cstheme="majorBidi"/>
        </w:rPr>
      </w:pPr>
    </w:p>
    <w:p w14:paraId="5A9C092E" w14:textId="224208C5" w:rsidR="008E632F" w:rsidRPr="00A45ED9" w:rsidRDefault="008F61E1" w:rsidP="008F61E1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2012</w:t>
      </w:r>
      <w:r w:rsidR="008E632F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i/>
          <w:iCs/>
        </w:rPr>
        <w:t>The Beach at Galle Road</w:t>
      </w:r>
      <w:r w:rsidRPr="00A45ED9">
        <w:rPr>
          <w:rFonts w:asciiTheme="majorBidi" w:hAnsiTheme="majorBidi" w:cstheme="majorBidi"/>
        </w:rPr>
        <w:t xml:space="preserve">: A Collection of Short Stories. Chapel Hill: </w:t>
      </w:r>
      <w:r w:rsidR="002A1BF4">
        <w:rPr>
          <w:rFonts w:asciiTheme="majorBidi" w:hAnsiTheme="majorBidi" w:cstheme="majorBidi"/>
        </w:rPr>
        <w:t>Algonquin Books, September 2012</w:t>
      </w:r>
      <w:r w:rsidRPr="00A45ED9">
        <w:rPr>
          <w:rFonts w:asciiTheme="majorBidi" w:hAnsiTheme="majorBidi" w:cstheme="majorBidi"/>
        </w:rPr>
        <w:t xml:space="preserve"> </w:t>
      </w:r>
    </w:p>
    <w:p w14:paraId="6C523DF3" w14:textId="77777777" w:rsidR="008F61E1" w:rsidRPr="00A45ED9" w:rsidRDefault="008F61E1" w:rsidP="008F61E1">
      <w:pPr>
        <w:ind w:left="720" w:hanging="720"/>
        <w:rPr>
          <w:rFonts w:asciiTheme="majorBidi" w:hAnsiTheme="majorBidi" w:cstheme="majorBidi"/>
        </w:rPr>
      </w:pPr>
    </w:p>
    <w:p w14:paraId="0DCBBF48" w14:textId="2BEFCC28" w:rsidR="00E92E8D" w:rsidRDefault="008F61E1" w:rsidP="00E92E8D">
      <w:pPr>
        <w:ind w:left="720" w:hanging="720"/>
        <w:rPr>
          <w:rFonts w:asciiTheme="majorBidi" w:hAnsiTheme="majorBidi" w:cstheme="majorBidi"/>
          <w:b/>
          <w:bCs/>
        </w:rPr>
      </w:pPr>
      <w:r w:rsidRPr="00A45ED9">
        <w:rPr>
          <w:rFonts w:asciiTheme="majorBidi" w:hAnsiTheme="majorBidi" w:cstheme="majorBidi"/>
          <w:b/>
          <w:bCs/>
        </w:rPr>
        <w:t>Journal Publications</w:t>
      </w:r>
    </w:p>
    <w:p w14:paraId="2977E948" w14:textId="783D4552" w:rsidR="00660CBD" w:rsidRDefault="00660CBD" w:rsidP="00E92E8D">
      <w:pPr>
        <w:ind w:left="720" w:hanging="720"/>
        <w:rPr>
          <w:rFonts w:asciiTheme="majorBidi" w:hAnsiTheme="majorBidi" w:cstheme="majorBidi"/>
          <w:b/>
          <w:bCs/>
        </w:rPr>
      </w:pPr>
    </w:p>
    <w:p w14:paraId="56594A0A" w14:textId="48BB8FC7" w:rsidR="000252D5" w:rsidRDefault="000252D5" w:rsidP="00E92E8D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</w:t>
      </w:r>
      <w:r>
        <w:rPr>
          <w:rFonts w:asciiTheme="majorBidi" w:hAnsiTheme="majorBidi" w:cstheme="majorBidi"/>
        </w:rPr>
        <w:tab/>
        <w:t xml:space="preserve">“Ghost Forest,” a short story published in </w:t>
      </w:r>
      <w:r w:rsidRPr="00F34F9B">
        <w:rPr>
          <w:rFonts w:asciiTheme="majorBidi" w:hAnsiTheme="majorBidi" w:cstheme="majorBidi"/>
          <w:i/>
          <w:iCs/>
        </w:rPr>
        <w:t>The Laurel Review</w:t>
      </w:r>
      <w:r>
        <w:rPr>
          <w:rFonts w:asciiTheme="majorBidi" w:hAnsiTheme="majorBidi" w:cstheme="majorBidi"/>
        </w:rPr>
        <w:t>, Spring 2022</w:t>
      </w:r>
    </w:p>
    <w:p w14:paraId="7FB29255" w14:textId="77777777" w:rsidR="000252D5" w:rsidRDefault="000252D5" w:rsidP="00E92E8D">
      <w:pPr>
        <w:ind w:left="720" w:hanging="720"/>
        <w:rPr>
          <w:rFonts w:asciiTheme="majorBidi" w:hAnsiTheme="majorBidi" w:cstheme="majorBidi"/>
        </w:rPr>
      </w:pPr>
    </w:p>
    <w:p w14:paraId="619956A5" w14:textId="2A56932F" w:rsidR="00660CBD" w:rsidRPr="00660CBD" w:rsidRDefault="00660CBD" w:rsidP="00E92E8D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2021</w:t>
      </w:r>
      <w:r>
        <w:rPr>
          <w:rFonts w:asciiTheme="majorBidi" w:hAnsiTheme="majorBidi" w:cstheme="majorBidi"/>
        </w:rPr>
        <w:tab/>
        <w:t xml:space="preserve">“Words,” a short story published in </w:t>
      </w:r>
      <w:r w:rsidRPr="00D45EA4">
        <w:rPr>
          <w:rFonts w:asciiTheme="majorBidi" w:hAnsiTheme="majorBidi" w:cstheme="majorBidi"/>
          <w:i/>
          <w:iCs/>
        </w:rPr>
        <w:t>The Massachusetts Review</w:t>
      </w:r>
      <w:r>
        <w:rPr>
          <w:rFonts w:asciiTheme="majorBidi" w:hAnsiTheme="majorBidi" w:cstheme="majorBidi"/>
        </w:rPr>
        <w:t>, Spring 2021</w:t>
      </w:r>
    </w:p>
    <w:p w14:paraId="6D0B0AC8" w14:textId="77777777" w:rsidR="00E92E8D" w:rsidRPr="00A45ED9" w:rsidRDefault="00E92E8D" w:rsidP="00E92E8D">
      <w:pPr>
        <w:ind w:left="720" w:hanging="720"/>
        <w:rPr>
          <w:rFonts w:asciiTheme="majorBidi" w:hAnsiTheme="majorBidi" w:cstheme="majorBidi"/>
          <w:b/>
          <w:bCs/>
        </w:rPr>
      </w:pPr>
    </w:p>
    <w:p w14:paraId="2B46E087" w14:textId="2F27467D" w:rsidR="0066486A" w:rsidRDefault="0066486A" w:rsidP="00CD75A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2020</w:t>
      </w:r>
      <w:r>
        <w:rPr>
          <w:rFonts w:asciiTheme="majorBidi" w:hAnsiTheme="majorBidi" w:cstheme="majorBidi"/>
        </w:rPr>
        <w:tab/>
        <w:t xml:space="preserve">“Escape,” a short story published in </w:t>
      </w:r>
      <w:r w:rsidRPr="00CE54DE">
        <w:rPr>
          <w:rFonts w:asciiTheme="majorBidi" w:hAnsiTheme="majorBidi" w:cstheme="majorBidi"/>
          <w:i/>
          <w:iCs/>
        </w:rPr>
        <w:t>The Tupelo Review</w:t>
      </w:r>
      <w:r>
        <w:rPr>
          <w:rFonts w:asciiTheme="majorBidi" w:hAnsiTheme="majorBidi" w:cstheme="majorBidi"/>
        </w:rPr>
        <w:t xml:space="preserve">, Spring 2020 </w:t>
      </w:r>
    </w:p>
    <w:p w14:paraId="016E1F9B" w14:textId="77777777" w:rsidR="0066486A" w:rsidRDefault="0066486A" w:rsidP="00CD75A3">
      <w:pPr>
        <w:ind w:left="720" w:hanging="720"/>
        <w:rPr>
          <w:rFonts w:asciiTheme="majorBidi" w:hAnsiTheme="majorBidi" w:cstheme="majorBidi"/>
        </w:rPr>
      </w:pPr>
    </w:p>
    <w:p w14:paraId="1ECECA49" w14:textId="151A2ED8" w:rsidR="00387869" w:rsidRPr="0066486A" w:rsidRDefault="00387869" w:rsidP="00CD75A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2019 </w:t>
      </w:r>
      <w:r w:rsidR="00CE54D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“The Body,”</w:t>
      </w:r>
      <w:r w:rsidR="003D5C7D">
        <w:rPr>
          <w:rFonts w:asciiTheme="majorBidi" w:hAnsiTheme="majorBidi" w:cstheme="majorBidi"/>
        </w:rPr>
        <w:t xml:space="preserve"> a lyric</w:t>
      </w:r>
      <w:r>
        <w:rPr>
          <w:rFonts w:asciiTheme="majorBidi" w:hAnsiTheme="majorBidi" w:cstheme="majorBidi"/>
        </w:rPr>
        <w:t xml:space="preserve"> essay, </w:t>
      </w:r>
      <w:r w:rsidRPr="00387869">
        <w:rPr>
          <w:rFonts w:asciiTheme="majorBidi" w:hAnsiTheme="majorBidi" w:cstheme="majorBidi"/>
          <w:i/>
          <w:iCs/>
        </w:rPr>
        <w:t>The Bennington Review</w:t>
      </w:r>
      <w:r w:rsidR="0066486A">
        <w:rPr>
          <w:rFonts w:asciiTheme="majorBidi" w:hAnsiTheme="majorBidi" w:cstheme="majorBidi"/>
          <w:i/>
          <w:iCs/>
        </w:rPr>
        <w:t xml:space="preserve">, </w:t>
      </w:r>
      <w:r w:rsidR="0066486A">
        <w:rPr>
          <w:rFonts w:asciiTheme="majorBidi" w:hAnsiTheme="majorBidi" w:cstheme="majorBidi"/>
        </w:rPr>
        <w:t>Fall 2019</w:t>
      </w:r>
    </w:p>
    <w:p w14:paraId="7E331188" w14:textId="77777777" w:rsidR="00387869" w:rsidRDefault="00387869" w:rsidP="00CD75A3">
      <w:pPr>
        <w:ind w:left="720" w:hanging="720"/>
        <w:rPr>
          <w:rFonts w:asciiTheme="majorBidi" w:hAnsiTheme="majorBidi" w:cstheme="majorBidi"/>
        </w:rPr>
      </w:pPr>
    </w:p>
    <w:p w14:paraId="6F53ADFB" w14:textId="77299259" w:rsidR="00CD75A3" w:rsidRDefault="00CD75A3" w:rsidP="00CD75A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2018 </w:t>
      </w:r>
      <w:r>
        <w:rPr>
          <w:rFonts w:asciiTheme="majorBidi" w:hAnsiTheme="majorBidi" w:cstheme="majorBidi"/>
        </w:rPr>
        <w:tab/>
        <w:t xml:space="preserve">“Why I Struggle to Relate to Relatability: Likeability in Fiction Isn’t the Same Thing as Empathy,” essay, </w:t>
      </w:r>
      <w:r w:rsidRPr="00CD75A3">
        <w:rPr>
          <w:rFonts w:asciiTheme="majorBidi" w:hAnsiTheme="majorBidi" w:cstheme="majorBidi"/>
          <w:i/>
          <w:iCs/>
        </w:rPr>
        <w:t>Literary Hub</w:t>
      </w:r>
      <w:r>
        <w:rPr>
          <w:rFonts w:asciiTheme="majorBidi" w:hAnsiTheme="majorBidi" w:cstheme="majorBidi"/>
        </w:rPr>
        <w:t xml:space="preserve">, </w:t>
      </w:r>
      <w:proofErr w:type="gramStart"/>
      <w:r>
        <w:rPr>
          <w:rFonts w:asciiTheme="majorBidi" w:hAnsiTheme="majorBidi" w:cstheme="majorBidi"/>
        </w:rPr>
        <w:t>June,</w:t>
      </w:r>
      <w:proofErr w:type="gramEnd"/>
      <w:r>
        <w:rPr>
          <w:rFonts w:asciiTheme="majorBidi" w:hAnsiTheme="majorBidi" w:cstheme="majorBidi"/>
        </w:rPr>
        <w:t xml:space="preserve"> 2018</w:t>
      </w:r>
    </w:p>
    <w:p w14:paraId="10E064BC" w14:textId="77777777" w:rsidR="00CD75A3" w:rsidRDefault="00CD75A3" w:rsidP="00CD75A3">
      <w:pPr>
        <w:ind w:left="720" w:hanging="720"/>
        <w:rPr>
          <w:rFonts w:asciiTheme="majorBidi" w:hAnsiTheme="majorBidi" w:cstheme="majorBidi"/>
        </w:rPr>
      </w:pPr>
    </w:p>
    <w:p w14:paraId="0B853247" w14:textId="5F5C7930" w:rsidR="00CD75A3" w:rsidRDefault="00172848" w:rsidP="00CD75A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2018</w:t>
      </w:r>
      <w:r w:rsidR="00CD75A3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“Girlhood: A Metamorphosis,” review essay, Cincinnati Review, 14.2, Winter 2018</w:t>
      </w:r>
    </w:p>
    <w:p w14:paraId="78466167" w14:textId="77777777" w:rsidR="00CD75A3" w:rsidRDefault="00CD75A3" w:rsidP="008E632F">
      <w:pPr>
        <w:rPr>
          <w:rFonts w:asciiTheme="majorBidi" w:hAnsiTheme="majorBidi" w:cstheme="majorBidi"/>
        </w:rPr>
      </w:pPr>
    </w:p>
    <w:p w14:paraId="79DDA250" w14:textId="62666EE4" w:rsidR="008F61E1" w:rsidRPr="00A45ED9" w:rsidRDefault="008F61E1" w:rsidP="008E632F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2016 </w:t>
      </w:r>
      <w:r w:rsidRPr="00A45ED9">
        <w:rPr>
          <w:rFonts w:asciiTheme="majorBidi" w:hAnsiTheme="majorBidi" w:cstheme="majorBidi"/>
        </w:rPr>
        <w:tab/>
        <w:t xml:space="preserve">“The </w:t>
      </w:r>
      <w:proofErr w:type="spellStart"/>
      <w:r w:rsidRPr="00A45ED9">
        <w:rPr>
          <w:rFonts w:asciiTheme="majorBidi" w:hAnsiTheme="majorBidi" w:cstheme="majorBidi"/>
          <w:color w:val="414141"/>
          <w:shd w:val="clear" w:color="auto" w:fill="FFFFFF"/>
          <w:lang w:eastAsia="zh-CN"/>
        </w:rPr>
        <w:t>Flâneur</w:t>
      </w:r>
      <w:proofErr w:type="spellEnd"/>
      <w:r w:rsidR="00EE0006" w:rsidRPr="00A45ED9">
        <w:rPr>
          <w:rFonts w:asciiTheme="majorBidi" w:hAnsiTheme="majorBidi" w:cstheme="majorBidi"/>
        </w:rPr>
        <w:t xml:space="preserve"> Novel,” </w:t>
      </w:r>
      <w:r w:rsidRPr="00A45ED9">
        <w:rPr>
          <w:rFonts w:asciiTheme="majorBidi" w:hAnsiTheme="majorBidi" w:cstheme="majorBidi"/>
        </w:rPr>
        <w:t xml:space="preserve">essay, </w:t>
      </w:r>
      <w:r w:rsidRPr="00A45ED9">
        <w:rPr>
          <w:rFonts w:asciiTheme="majorBidi" w:hAnsiTheme="majorBidi" w:cstheme="majorBidi"/>
          <w:i/>
          <w:iCs/>
        </w:rPr>
        <w:t>The Missouri Review</w:t>
      </w:r>
      <w:r w:rsidRPr="00A45ED9">
        <w:rPr>
          <w:rFonts w:asciiTheme="majorBidi" w:hAnsiTheme="majorBidi" w:cstheme="majorBidi"/>
        </w:rPr>
        <w:t xml:space="preserve"> online, </w:t>
      </w:r>
      <w:proofErr w:type="gramStart"/>
      <w:r w:rsidRPr="00A45ED9">
        <w:rPr>
          <w:rFonts w:asciiTheme="majorBidi" w:hAnsiTheme="majorBidi" w:cstheme="majorBidi"/>
        </w:rPr>
        <w:t>August,</w:t>
      </w:r>
      <w:proofErr w:type="gramEnd"/>
      <w:r w:rsidRPr="00A45ED9">
        <w:rPr>
          <w:rFonts w:asciiTheme="majorBidi" w:hAnsiTheme="majorBidi" w:cstheme="majorBidi"/>
        </w:rPr>
        <w:t xml:space="preserve"> 2016</w:t>
      </w:r>
    </w:p>
    <w:p w14:paraId="73C691D5" w14:textId="77777777" w:rsidR="008F61E1" w:rsidRPr="00A45ED9" w:rsidRDefault="008F61E1" w:rsidP="008E632F">
      <w:pPr>
        <w:rPr>
          <w:rFonts w:asciiTheme="majorBidi" w:hAnsiTheme="majorBidi" w:cstheme="majorBidi"/>
        </w:rPr>
      </w:pPr>
    </w:p>
    <w:p w14:paraId="0CAE3EE8" w14:textId="21D07B50" w:rsidR="008F61E1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2016 </w:t>
      </w:r>
      <w:r w:rsidRPr="00A45ED9">
        <w:rPr>
          <w:rFonts w:asciiTheme="majorBidi" w:hAnsiTheme="majorBidi" w:cstheme="majorBidi"/>
        </w:rPr>
        <w:tab/>
        <w:t xml:space="preserve">“Remind Me,” a novel excerpt, </w:t>
      </w:r>
      <w:r w:rsidRPr="00A45ED9">
        <w:rPr>
          <w:rFonts w:asciiTheme="majorBidi" w:hAnsiTheme="majorBidi" w:cstheme="majorBidi"/>
          <w:i/>
          <w:iCs/>
        </w:rPr>
        <w:t>Locomotive Magazine</w:t>
      </w:r>
      <w:r w:rsidRPr="00A45ED9">
        <w:rPr>
          <w:rFonts w:asciiTheme="majorBidi" w:hAnsiTheme="majorBidi" w:cstheme="majorBidi"/>
        </w:rPr>
        <w:t>, 1, Summer 2016</w:t>
      </w:r>
    </w:p>
    <w:p w14:paraId="6275C3D6" w14:textId="77777777" w:rsidR="008F61E1" w:rsidRPr="00A45ED9" w:rsidRDefault="008F61E1" w:rsidP="008F61E1">
      <w:pPr>
        <w:rPr>
          <w:rFonts w:asciiTheme="majorBidi" w:hAnsiTheme="majorBidi" w:cstheme="majorBidi"/>
        </w:rPr>
      </w:pPr>
    </w:p>
    <w:p w14:paraId="6E432ADE" w14:textId="77777777" w:rsidR="008F61E1" w:rsidRPr="00A45ED9" w:rsidRDefault="008F61E1" w:rsidP="008F61E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2015</w:t>
      </w:r>
      <w:r w:rsidRPr="00A45ED9">
        <w:rPr>
          <w:rFonts w:asciiTheme="majorBidi" w:hAnsiTheme="majorBidi" w:cstheme="majorBidi"/>
        </w:rPr>
        <w:tab/>
        <w:t xml:space="preserve">“The Grease Man,” a short story, </w:t>
      </w:r>
      <w:r w:rsidRPr="00A45ED9">
        <w:rPr>
          <w:rFonts w:asciiTheme="majorBidi" w:hAnsiTheme="majorBidi" w:cstheme="majorBidi"/>
          <w:i/>
        </w:rPr>
        <w:t>Western Humanities Review</w:t>
      </w:r>
      <w:r w:rsidRPr="00A45ED9">
        <w:rPr>
          <w:rFonts w:asciiTheme="majorBidi" w:hAnsiTheme="majorBidi" w:cstheme="majorBidi"/>
        </w:rPr>
        <w:t>, Summer 2015</w:t>
      </w:r>
    </w:p>
    <w:p w14:paraId="56177EDB" w14:textId="77777777" w:rsidR="008F61E1" w:rsidRPr="00A45ED9" w:rsidRDefault="008F61E1" w:rsidP="008F61E1">
      <w:pPr>
        <w:rPr>
          <w:rFonts w:asciiTheme="majorBidi" w:hAnsiTheme="majorBidi" w:cstheme="majorBidi"/>
        </w:rPr>
      </w:pPr>
    </w:p>
    <w:p w14:paraId="49B97C9A" w14:textId="6BE0EB7A" w:rsidR="008F61E1" w:rsidRPr="00A45ED9" w:rsidRDefault="008F61E1" w:rsidP="00EE0006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2013 </w:t>
      </w:r>
      <w:r w:rsidRPr="00A45ED9">
        <w:rPr>
          <w:rFonts w:asciiTheme="majorBidi" w:hAnsiTheme="majorBidi" w:cstheme="majorBidi"/>
        </w:rPr>
        <w:tab/>
        <w:t xml:space="preserve">“If You Tell Us We’re All Right, I’ll Believe You,” novel excerpt, </w:t>
      </w:r>
      <w:r w:rsidRPr="00A45ED9">
        <w:rPr>
          <w:rFonts w:asciiTheme="majorBidi" w:hAnsiTheme="majorBidi" w:cstheme="majorBidi"/>
          <w:i/>
        </w:rPr>
        <w:t>Hawaii Pacific Review</w:t>
      </w:r>
      <w:r w:rsidRPr="00A45ED9">
        <w:rPr>
          <w:rFonts w:asciiTheme="majorBidi" w:hAnsiTheme="majorBidi" w:cstheme="majorBidi"/>
        </w:rPr>
        <w:t xml:space="preserve">, </w:t>
      </w:r>
      <w:r w:rsidR="002A1BF4">
        <w:rPr>
          <w:rFonts w:asciiTheme="majorBidi" w:hAnsiTheme="majorBidi" w:cstheme="majorBidi"/>
        </w:rPr>
        <w:t xml:space="preserve">Spring, </w:t>
      </w:r>
      <w:r w:rsidR="00DB35E6">
        <w:rPr>
          <w:rFonts w:asciiTheme="majorBidi" w:hAnsiTheme="majorBidi" w:cstheme="majorBidi"/>
        </w:rPr>
        <w:t>C</w:t>
      </w:r>
      <w:r w:rsidRPr="00A45ED9">
        <w:rPr>
          <w:rFonts w:asciiTheme="majorBidi" w:hAnsiTheme="majorBidi" w:cstheme="majorBidi"/>
        </w:rPr>
        <w:t>2013</w:t>
      </w:r>
    </w:p>
    <w:p w14:paraId="0FDA33AD" w14:textId="77777777" w:rsidR="00EE0006" w:rsidRPr="00A45ED9" w:rsidRDefault="00EE0006" w:rsidP="00EE0006">
      <w:pPr>
        <w:ind w:left="720" w:hanging="720"/>
        <w:rPr>
          <w:rFonts w:asciiTheme="majorBidi" w:hAnsiTheme="majorBidi" w:cstheme="majorBidi"/>
        </w:rPr>
      </w:pPr>
    </w:p>
    <w:p w14:paraId="68C578E8" w14:textId="7261958D" w:rsidR="00EE0006" w:rsidRPr="00A45ED9" w:rsidRDefault="00EE0006" w:rsidP="00EE0006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2012 </w:t>
      </w:r>
      <w:r w:rsidRPr="00A45ED9">
        <w:rPr>
          <w:rFonts w:asciiTheme="majorBidi" w:hAnsiTheme="majorBidi" w:cstheme="majorBidi"/>
        </w:rPr>
        <w:tab/>
        <w:t>“Narrowing the Distance Between ‘Our’ and ‘</w:t>
      </w:r>
      <w:proofErr w:type="spellStart"/>
      <w:r w:rsidR="002A3B97" w:rsidRPr="00A45ED9">
        <w:rPr>
          <w:rFonts w:asciiTheme="majorBidi" w:hAnsiTheme="majorBidi" w:cstheme="majorBidi"/>
        </w:rPr>
        <w:t>Their</w:t>
      </w:r>
      <w:proofErr w:type="spellEnd"/>
      <w:r w:rsidR="002A3B97" w:rsidRPr="00A45ED9">
        <w:rPr>
          <w:rFonts w:asciiTheme="majorBidi" w:hAnsiTheme="majorBidi" w:cstheme="majorBidi"/>
        </w:rPr>
        <w:t>,’”</w:t>
      </w:r>
      <w:r w:rsidR="002A3B97">
        <w:rPr>
          <w:rFonts w:asciiTheme="majorBidi" w:hAnsiTheme="majorBidi" w:cstheme="majorBidi"/>
        </w:rPr>
        <w:t xml:space="preserve"> </w:t>
      </w:r>
      <w:r w:rsidR="002A3B97" w:rsidRPr="00A45ED9">
        <w:rPr>
          <w:rFonts w:asciiTheme="majorBidi" w:hAnsiTheme="majorBidi" w:cstheme="majorBidi"/>
        </w:rPr>
        <w:t>essay</w:t>
      </w:r>
      <w:r w:rsidRPr="00A45ED9">
        <w:rPr>
          <w:rFonts w:asciiTheme="majorBidi" w:hAnsiTheme="majorBidi" w:cstheme="majorBidi"/>
        </w:rPr>
        <w:t xml:space="preserve">, </w:t>
      </w:r>
      <w:r w:rsidRPr="00A45ED9">
        <w:rPr>
          <w:rFonts w:asciiTheme="majorBidi" w:hAnsiTheme="majorBidi" w:cstheme="majorBidi"/>
          <w:i/>
        </w:rPr>
        <w:t>Barnes and Noble Review</w:t>
      </w:r>
      <w:r w:rsidRPr="00A45ED9">
        <w:rPr>
          <w:rFonts w:asciiTheme="majorBidi" w:hAnsiTheme="majorBidi" w:cstheme="majorBidi"/>
        </w:rPr>
        <w:t xml:space="preserve">, </w:t>
      </w:r>
      <w:proofErr w:type="gramStart"/>
      <w:r w:rsidRPr="00A45ED9">
        <w:rPr>
          <w:rFonts w:asciiTheme="majorBidi" w:hAnsiTheme="majorBidi" w:cstheme="majorBidi"/>
        </w:rPr>
        <w:t>November,</w:t>
      </w:r>
      <w:proofErr w:type="gramEnd"/>
      <w:r w:rsidRPr="00A45ED9">
        <w:rPr>
          <w:rFonts w:asciiTheme="majorBidi" w:hAnsiTheme="majorBidi" w:cstheme="majorBidi"/>
        </w:rPr>
        <w:t xml:space="preserve"> 2012</w:t>
      </w:r>
    </w:p>
    <w:p w14:paraId="7ABC5450" w14:textId="77777777" w:rsidR="00EE0006" w:rsidRPr="00A45ED9" w:rsidRDefault="00EE0006" w:rsidP="00EE0006">
      <w:pPr>
        <w:ind w:left="720" w:hanging="720"/>
        <w:rPr>
          <w:rFonts w:asciiTheme="majorBidi" w:hAnsiTheme="majorBidi" w:cstheme="majorBidi"/>
        </w:rPr>
      </w:pPr>
    </w:p>
    <w:p w14:paraId="59B27733" w14:textId="77777777" w:rsidR="00EE0006" w:rsidRDefault="00EE0006" w:rsidP="00EE000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2010 </w:t>
      </w:r>
      <w:r w:rsidRPr="00A45ED9">
        <w:rPr>
          <w:rFonts w:asciiTheme="majorBidi" w:hAnsiTheme="majorBidi" w:cstheme="majorBidi"/>
        </w:rPr>
        <w:tab/>
        <w:t xml:space="preserve">“Children’s Games,” short story, </w:t>
      </w:r>
      <w:r w:rsidRPr="00A45ED9">
        <w:rPr>
          <w:rFonts w:asciiTheme="majorBidi" w:hAnsiTheme="majorBidi" w:cstheme="majorBidi"/>
          <w:i/>
        </w:rPr>
        <w:t>New South</w:t>
      </w:r>
      <w:r w:rsidRPr="00A45ED9">
        <w:rPr>
          <w:rFonts w:asciiTheme="majorBidi" w:hAnsiTheme="majorBidi" w:cstheme="majorBidi"/>
        </w:rPr>
        <w:t>, 3:1, Spring 2010</w:t>
      </w:r>
    </w:p>
    <w:p w14:paraId="174EEB50" w14:textId="77777777" w:rsidR="00306E6D" w:rsidRPr="00A45ED9" w:rsidRDefault="00306E6D" w:rsidP="00EE0006">
      <w:pPr>
        <w:rPr>
          <w:rFonts w:asciiTheme="majorBidi" w:hAnsiTheme="majorBidi" w:cstheme="majorBidi"/>
        </w:rPr>
      </w:pPr>
    </w:p>
    <w:p w14:paraId="74D1CDB1" w14:textId="0DEAA332" w:rsidR="00EE0006" w:rsidRPr="00A45ED9" w:rsidRDefault="00EE0006" w:rsidP="00EE000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2008 </w:t>
      </w:r>
      <w:r w:rsidRPr="00A45ED9">
        <w:rPr>
          <w:rFonts w:asciiTheme="majorBidi" w:hAnsiTheme="majorBidi" w:cstheme="majorBidi"/>
        </w:rPr>
        <w:tab/>
        <w:t xml:space="preserve">“Galle Road,” short story, </w:t>
      </w:r>
      <w:r w:rsidRPr="00A45ED9">
        <w:rPr>
          <w:rFonts w:asciiTheme="majorBidi" w:hAnsiTheme="majorBidi" w:cstheme="majorBidi"/>
          <w:i/>
        </w:rPr>
        <w:t>Confrontation Magazine</w:t>
      </w:r>
      <w:r w:rsidRPr="00A45ED9">
        <w:rPr>
          <w:rFonts w:asciiTheme="majorBidi" w:hAnsiTheme="majorBidi" w:cstheme="majorBidi"/>
        </w:rPr>
        <w:t>, Issue 100, Winter 2008</w:t>
      </w:r>
    </w:p>
    <w:p w14:paraId="65F44F4C" w14:textId="77777777" w:rsidR="00EE0006" w:rsidRPr="00A45ED9" w:rsidRDefault="00EE0006" w:rsidP="00EE0006">
      <w:pPr>
        <w:rPr>
          <w:rFonts w:asciiTheme="majorBidi" w:hAnsiTheme="majorBidi" w:cstheme="majorBidi"/>
        </w:rPr>
      </w:pPr>
    </w:p>
    <w:p w14:paraId="298292EB" w14:textId="77777777" w:rsidR="00EE0006" w:rsidRPr="00A45ED9" w:rsidRDefault="00EE0006" w:rsidP="00EE000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2008 </w:t>
      </w:r>
      <w:r w:rsidRPr="00A45ED9">
        <w:rPr>
          <w:rFonts w:asciiTheme="majorBidi" w:hAnsiTheme="majorBidi" w:cstheme="majorBidi"/>
        </w:rPr>
        <w:tab/>
        <w:t>“Counting Hours,”</w:t>
      </w:r>
      <w:r w:rsidRPr="00A45ED9">
        <w:rPr>
          <w:rFonts w:asciiTheme="majorBidi" w:hAnsiTheme="majorBidi" w:cstheme="majorBidi"/>
          <w:i/>
        </w:rPr>
        <w:t xml:space="preserve"> </w:t>
      </w:r>
      <w:r w:rsidRPr="00A45ED9">
        <w:rPr>
          <w:rFonts w:asciiTheme="majorBidi" w:hAnsiTheme="majorBidi" w:cstheme="majorBidi"/>
        </w:rPr>
        <w:t>short story</w:t>
      </w:r>
      <w:r w:rsidRPr="00A45ED9">
        <w:rPr>
          <w:rFonts w:asciiTheme="majorBidi" w:hAnsiTheme="majorBidi" w:cstheme="majorBidi"/>
          <w:i/>
        </w:rPr>
        <w:t>, Memorious 9</w:t>
      </w:r>
      <w:r w:rsidRPr="00A45ED9">
        <w:rPr>
          <w:rFonts w:asciiTheme="majorBidi" w:hAnsiTheme="majorBidi" w:cstheme="majorBidi"/>
        </w:rPr>
        <w:t>, Winter 2008</w:t>
      </w:r>
    </w:p>
    <w:p w14:paraId="114B07F5" w14:textId="77777777" w:rsidR="00EE0006" w:rsidRPr="00A45ED9" w:rsidRDefault="00EE0006" w:rsidP="00EE0006">
      <w:pPr>
        <w:rPr>
          <w:rFonts w:asciiTheme="majorBidi" w:hAnsiTheme="majorBidi" w:cstheme="majorBidi"/>
        </w:rPr>
      </w:pPr>
    </w:p>
    <w:p w14:paraId="60E009F3" w14:textId="77777777" w:rsidR="00EE0006" w:rsidRPr="00A45ED9" w:rsidRDefault="00EE0006" w:rsidP="00EE000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2006 </w:t>
      </w:r>
      <w:r w:rsidRPr="00A45ED9">
        <w:rPr>
          <w:rFonts w:asciiTheme="majorBidi" w:hAnsiTheme="majorBidi" w:cstheme="majorBidi"/>
        </w:rPr>
        <w:tab/>
        <w:t xml:space="preserve">“Let Them Ask,” short story, 29:1, </w:t>
      </w:r>
      <w:r w:rsidRPr="00A45ED9">
        <w:rPr>
          <w:rFonts w:asciiTheme="majorBidi" w:hAnsiTheme="majorBidi" w:cstheme="majorBidi"/>
          <w:i/>
        </w:rPr>
        <w:t>The Missouri Review</w:t>
      </w:r>
      <w:r w:rsidRPr="00A45ED9">
        <w:rPr>
          <w:rFonts w:asciiTheme="majorBidi" w:hAnsiTheme="majorBidi" w:cstheme="majorBidi"/>
        </w:rPr>
        <w:t>, Spring 2006</w:t>
      </w:r>
    </w:p>
    <w:p w14:paraId="067CF988" w14:textId="7FCC6F8A" w:rsidR="00EE0006" w:rsidRPr="00A45ED9" w:rsidRDefault="00EE0006" w:rsidP="00EE0006">
      <w:pPr>
        <w:rPr>
          <w:rFonts w:asciiTheme="majorBidi" w:hAnsiTheme="majorBidi" w:cstheme="majorBidi"/>
        </w:rPr>
      </w:pPr>
    </w:p>
    <w:p w14:paraId="0673C033" w14:textId="21A11528" w:rsidR="00553FD7" w:rsidRPr="00A45ED9" w:rsidRDefault="00553FD7" w:rsidP="008E632F">
      <w:pPr>
        <w:rPr>
          <w:rFonts w:asciiTheme="majorBidi" w:hAnsiTheme="majorBidi" w:cstheme="majorBidi"/>
        </w:rPr>
      </w:pPr>
    </w:p>
    <w:p w14:paraId="5C1E27EE" w14:textId="7E58F562" w:rsidR="00EE0006" w:rsidRDefault="00494831" w:rsidP="000F0BEA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Presentations at Professional Conferences</w:t>
      </w:r>
      <w:r w:rsidR="00EE0006" w:rsidRPr="00A45ED9">
        <w:rPr>
          <w:rFonts w:asciiTheme="majorBidi" w:hAnsiTheme="majorBidi" w:cstheme="majorBidi"/>
          <w:b/>
        </w:rPr>
        <w:t xml:space="preserve"> </w:t>
      </w:r>
    </w:p>
    <w:p w14:paraId="4C39DA9B" w14:textId="628448B2" w:rsidR="006E1D07" w:rsidRDefault="006E1D07" w:rsidP="000F0BEA">
      <w:pPr>
        <w:rPr>
          <w:rFonts w:asciiTheme="majorBidi" w:hAnsiTheme="majorBidi" w:cstheme="majorBidi"/>
          <w:b/>
        </w:rPr>
      </w:pPr>
    </w:p>
    <w:p w14:paraId="07E5AD15" w14:textId="205AA93C" w:rsidR="006E1D07" w:rsidRPr="006E1D07" w:rsidRDefault="006E1D07" w:rsidP="006E1D07">
      <w:pPr>
        <w:ind w:left="720" w:hanging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202</w:t>
      </w:r>
      <w:r w:rsidR="00825283">
        <w:rPr>
          <w:rFonts w:asciiTheme="majorBidi" w:hAnsiTheme="majorBidi" w:cstheme="majorBidi"/>
          <w:bCs/>
        </w:rPr>
        <w:t>2</w:t>
      </w:r>
      <w:r>
        <w:rPr>
          <w:rFonts w:asciiTheme="majorBidi" w:hAnsiTheme="majorBidi" w:cstheme="majorBidi"/>
          <w:bCs/>
        </w:rPr>
        <w:tab/>
        <w:t xml:space="preserve">“In Order to Be Totally Free” – Paper presented at the AWP national </w:t>
      </w:r>
      <w:proofErr w:type="gramStart"/>
      <w:r>
        <w:rPr>
          <w:rFonts w:asciiTheme="majorBidi" w:hAnsiTheme="majorBidi" w:cstheme="majorBidi"/>
          <w:bCs/>
        </w:rPr>
        <w:t>convention</w:t>
      </w:r>
      <w:r w:rsidR="00771929">
        <w:rPr>
          <w:rFonts w:asciiTheme="majorBidi" w:hAnsiTheme="majorBidi" w:cstheme="majorBidi"/>
          <w:bCs/>
        </w:rPr>
        <w:t>,  March</w:t>
      </w:r>
      <w:proofErr w:type="gramEnd"/>
      <w:r w:rsidR="00771929">
        <w:rPr>
          <w:rFonts w:asciiTheme="majorBidi" w:hAnsiTheme="majorBidi" w:cstheme="majorBidi"/>
          <w:bCs/>
        </w:rPr>
        <w:t xml:space="preserve"> 2022, Philadelphia, PA</w:t>
      </w:r>
      <w:r>
        <w:rPr>
          <w:rFonts w:asciiTheme="majorBidi" w:hAnsiTheme="majorBidi" w:cstheme="majorBidi"/>
          <w:bCs/>
        </w:rPr>
        <w:t xml:space="preserve">. </w:t>
      </w:r>
    </w:p>
    <w:p w14:paraId="3CF7E9A9" w14:textId="77777777" w:rsidR="00E92E8D" w:rsidRPr="00A45ED9" w:rsidRDefault="00E92E8D" w:rsidP="00306E6D">
      <w:pPr>
        <w:rPr>
          <w:rFonts w:asciiTheme="majorBidi" w:hAnsiTheme="majorBidi" w:cstheme="majorBidi"/>
        </w:rPr>
      </w:pPr>
    </w:p>
    <w:p w14:paraId="7B29EF22" w14:textId="0E803ED0" w:rsidR="00274792" w:rsidRPr="00274792" w:rsidRDefault="003D5C7D" w:rsidP="00274792">
      <w:pPr>
        <w:ind w:left="720" w:hanging="720"/>
        <w:rPr>
          <w:rFonts w:ascii="Times New Roman" w:eastAsia="Times New Roman" w:hAnsi="Times New Roman" w:cs="Times New Roman"/>
          <w:lang w:eastAsia="zh-CN"/>
        </w:rPr>
      </w:pPr>
      <w:r>
        <w:rPr>
          <w:rFonts w:asciiTheme="majorBidi" w:hAnsiTheme="majorBidi" w:cstheme="majorBidi"/>
        </w:rPr>
        <w:t>2018</w:t>
      </w:r>
      <w:r>
        <w:rPr>
          <w:rFonts w:asciiTheme="majorBidi" w:hAnsiTheme="majorBidi" w:cstheme="majorBidi"/>
        </w:rPr>
        <w:tab/>
      </w:r>
      <w:r w:rsidR="00274792">
        <w:rPr>
          <w:rFonts w:asciiTheme="majorBidi" w:hAnsiTheme="majorBidi" w:cstheme="majorBidi"/>
        </w:rPr>
        <w:t>“</w:t>
      </w:r>
      <w:r w:rsidR="00274792" w:rsidRPr="00274792">
        <w:rPr>
          <w:rFonts w:ascii="Times New Roman" w:eastAsia="Times New Roman" w:hAnsi="Times New Roman" w:cs="Times New Roman"/>
          <w:lang w:eastAsia="zh-CN"/>
        </w:rPr>
        <w:t>The Aesthetics of Ruin: Touring and Curating the Apocalypse</w:t>
      </w:r>
      <w:r w:rsidR="00274792">
        <w:rPr>
          <w:rFonts w:ascii="Times New Roman" w:eastAsia="Times New Roman" w:hAnsi="Times New Roman" w:cs="Times New Roman"/>
          <w:lang w:eastAsia="zh-CN"/>
        </w:rPr>
        <w:t xml:space="preserve">” – Paper presented at the 2018 Arts of the Present (ASAP/10) Conference, </w:t>
      </w:r>
      <w:proofErr w:type="gramStart"/>
      <w:r w:rsidR="00274792">
        <w:rPr>
          <w:rFonts w:ascii="Times New Roman" w:eastAsia="Times New Roman" w:hAnsi="Times New Roman" w:cs="Times New Roman"/>
          <w:lang w:eastAsia="zh-CN"/>
        </w:rPr>
        <w:t>October,</w:t>
      </w:r>
      <w:proofErr w:type="gramEnd"/>
      <w:r w:rsidR="00274792">
        <w:rPr>
          <w:rFonts w:ascii="Times New Roman" w:eastAsia="Times New Roman" w:hAnsi="Times New Roman" w:cs="Times New Roman"/>
          <w:lang w:eastAsia="zh-CN"/>
        </w:rPr>
        <w:t xml:space="preserve"> 2018</w:t>
      </w:r>
    </w:p>
    <w:p w14:paraId="76ADBDAF" w14:textId="77777777" w:rsidR="003D5C7D" w:rsidRDefault="003D5C7D" w:rsidP="00274792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49D58E84" w14:textId="3F0874C5" w:rsidR="003D5C7D" w:rsidRDefault="003D5C7D" w:rsidP="003D5C7D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2018</w:t>
      </w:r>
      <w:r>
        <w:rPr>
          <w:rFonts w:asciiTheme="majorBidi" w:hAnsiTheme="majorBidi" w:cstheme="majorBidi"/>
        </w:rPr>
        <w:tab/>
        <w:t xml:space="preserve">“Should I Stay or Should I Go” – Panel discussion at the 2018 AWP Conference, March 2018 </w:t>
      </w:r>
    </w:p>
    <w:p w14:paraId="20C9292F" w14:textId="77777777" w:rsidR="003D5C7D" w:rsidRDefault="003D5C7D" w:rsidP="003D5C7D">
      <w:pPr>
        <w:rPr>
          <w:rFonts w:asciiTheme="majorBidi" w:hAnsiTheme="majorBidi" w:cstheme="majorBidi"/>
        </w:rPr>
      </w:pPr>
    </w:p>
    <w:p w14:paraId="603DB1A3" w14:textId="42748A73" w:rsidR="003D5C7D" w:rsidRPr="00BC10C0" w:rsidRDefault="003D5C7D" w:rsidP="003D5C7D">
      <w:pPr>
        <w:ind w:left="720" w:hanging="720"/>
        <w:rPr>
          <w:rFonts w:asciiTheme="majorBidi" w:hAnsiTheme="majorBidi" w:cstheme="majorBidi"/>
          <w:lang w:eastAsia="zh-CN"/>
        </w:rPr>
      </w:pPr>
      <w:r>
        <w:rPr>
          <w:rFonts w:asciiTheme="majorBidi" w:hAnsiTheme="majorBidi" w:cstheme="majorBidi"/>
        </w:rPr>
        <w:t>2018</w:t>
      </w:r>
      <w:r>
        <w:rPr>
          <w:rFonts w:asciiTheme="majorBidi" w:hAnsiTheme="majorBidi" w:cstheme="majorBidi"/>
        </w:rPr>
        <w:tab/>
      </w:r>
      <w:r w:rsidRPr="00BC10C0">
        <w:rPr>
          <w:rFonts w:asciiTheme="majorBidi" w:hAnsiTheme="majorBidi" w:cstheme="majorBidi"/>
        </w:rPr>
        <w:t>“</w:t>
      </w:r>
      <w:r w:rsidRPr="00BC10C0">
        <w:rPr>
          <w:rFonts w:asciiTheme="majorBidi" w:hAnsiTheme="majorBidi" w:cstheme="majorBidi"/>
          <w:color w:val="000000"/>
          <w:lang w:eastAsia="zh-CN"/>
        </w:rPr>
        <w:t>A Museum of Waste: Emily St. John Mandel's </w:t>
      </w:r>
      <w:r w:rsidRPr="00BC10C0">
        <w:rPr>
          <w:rFonts w:asciiTheme="majorBidi" w:hAnsiTheme="majorBidi" w:cstheme="majorBidi"/>
          <w:i/>
          <w:iCs/>
          <w:color w:val="000000"/>
          <w:lang w:eastAsia="zh-CN"/>
        </w:rPr>
        <w:t>Station Eleven</w:t>
      </w:r>
      <w:r w:rsidRPr="00BC10C0">
        <w:rPr>
          <w:rFonts w:asciiTheme="majorBidi" w:hAnsiTheme="majorBidi" w:cstheme="majorBidi"/>
          <w:color w:val="000000"/>
          <w:lang w:eastAsia="zh-CN"/>
        </w:rPr>
        <w:t> and the Curation of Trash</w:t>
      </w:r>
      <w:r>
        <w:rPr>
          <w:rFonts w:asciiTheme="majorBidi" w:hAnsiTheme="majorBidi" w:cstheme="majorBidi"/>
          <w:color w:val="000000"/>
          <w:lang w:eastAsia="zh-CN"/>
        </w:rPr>
        <w:t xml:space="preserve">” – Paper presented at the Louisville Conference on Literature and Culture, February 2018 </w:t>
      </w:r>
    </w:p>
    <w:p w14:paraId="759F28CB" w14:textId="77777777" w:rsidR="003D5C7D" w:rsidRDefault="003D5C7D" w:rsidP="003D5C7D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706EDA91" w14:textId="710AD606" w:rsidR="00EE0006" w:rsidRPr="00A45ED9" w:rsidRDefault="00EE0006" w:rsidP="00EE0006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2017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  <w:color w:val="000000"/>
        </w:rPr>
        <w:t xml:space="preserve">“The Female Golem: Servant or Avenger” – Paper to be presented at the 2017 Arts of the Present (ASAP/7) Conference, </w:t>
      </w:r>
      <w:proofErr w:type="gramStart"/>
      <w:r w:rsidRPr="00A45ED9">
        <w:rPr>
          <w:rFonts w:asciiTheme="majorBidi" w:hAnsiTheme="majorBidi" w:cstheme="majorBidi"/>
          <w:color w:val="000000"/>
        </w:rPr>
        <w:t>October,</w:t>
      </w:r>
      <w:proofErr w:type="gramEnd"/>
      <w:r w:rsidRPr="00A45ED9">
        <w:rPr>
          <w:rFonts w:asciiTheme="majorBidi" w:hAnsiTheme="majorBidi" w:cstheme="majorBidi"/>
          <w:color w:val="000000"/>
        </w:rPr>
        <w:t xml:space="preserve"> 2017</w:t>
      </w:r>
    </w:p>
    <w:p w14:paraId="67C3E203" w14:textId="77777777" w:rsidR="00EE0006" w:rsidRPr="00A45ED9" w:rsidRDefault="00EE0006" w:rsidP="00EE0006">
      <w:pPr>
        <w:rPr>
          <w:rFonts w:asciiTheme="majorBidi" w:hAnsiTheme="majorBidi" w:cstheme="majorBidi"/>
        </w:rPr>
      </w:pPr>
    </w:p>
    <w:p w14:paraId="1C970A01" w14:textId="164AEAD7" w:rsidR="00EE0006" w:rsidRPr="00A45ED9" w:rsidRDefault="00EE0006" w:rsidP="00EE0006">
      <w:pPr>
        <w:ind w:left="720" w:hanging="720"/>
        <w:rPr>
          <w:rFonts w:asciiTheme="majorBidi" w:hAnsiTheme="majorBidi" w:cstheme="majorBidi"/>
          <w:color w:val="222222"/>
          <w:shd w:val="clear" w:color="auto" w:fill="FFFFFF"/>
          <w:lang w:eastAsia="zh-CN"/>
        </w:rPr>
      </w:pPr>
      <w:r w:rsidRPr="00A45ED9">
        <w:rPr>
          <w:rFonts w:asciiTheme="majorBidi" w:hAnsiTheme="majorBidi" w:cstheme="majorBidi"/>
        </w:rPr>
        <w:t>2017</w:t>
      </w:r>
      <w:r w:rsidRPr="00A45ED9">
        <w:rPr>
          <w:rFonts w:asciiTheme="majorBidi" w:hAnsiTheme="majorBidi" w:cstheme="majorBidi"/>
        </w:rPr>
        <w:tab/>
        <w:t>“</w:t>
      </w:r>
      <w:r w:rsidRPr="00A45ED9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 xml:space="preserve">Peace Corps Writers: Crossing Borders, Spanning Genres” – Panel Discussion at the 2017 </w:t>
      </w:r>
      <w:r w:rsidR="00306E6D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>Association of Writers and Writing Programs (</w:t>
      </w:r>
      <w:r w:rsidRPr="00A45ED9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>AWP</w:t>
      </w:r>
      <w:r w:rsidR="00306E6D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>)</w:t>
      </w:r>
      <w:r w:rsidRPr="00A45ED9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 xml:space="preserve"> Conference, </w:t>
      </w:r>
      <w:proofErr w:type="gramStart"/>
      <w:r w:rsidRPr="00A45ED9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>March,</w:t>
      </w:r>
      <w:proofErr w:type="gramEnd"/>
      <w:r w:rsidRPr="00A45ED9">
        <w:rPr>
          <w:rFonts w:asciiTheme="majorBidi" w:hAnsiTheme="majorBidi" w:cstheme="majorBidi"/>
          <w:color w:val="222222"/>
          <w:shd w:val="clear" w:color="auto" w:fill="FFFFFF"/>
          <w:lang w:eastAsia="zh-CN"/>
        </w:rPr>
        <w:t xml:space="preserve"> 2017</w:t>
      </w:r>
    </w:p>
    <w:p w14:paraId="7BA4321A" w14:textId="77777777" w:rsidR="002C2B96" w:rsidRPr="00A45ED9" w:rsidRDefault="002C2B96" w:rsidP="00EE0006">
      <w:pPr>
        <w:ind w:left="720" w:hanging="720"/>
        <w:rPr>
          <w:rFonts w:asciiTheme="majorBidi" w:hAnsiTheme="majorBidi" w:cstheme="majorBidi"/>
          <w:color w:val="222222"/>
          <w:shd w:val="clear" w:color="auto" w:fill="FFFFFF"/>
          <w:lang w:eastAsia="zh-CN"/>
        </w:rPr>
      </w:pPr>
    </w:p>
    <w:p w14:paraId="6522F712" w14:textId="531FE9D5" w:rsidR="002C2B96" w:rsidRPr="00A45ED9" w:rsidRDefault="002C2B96" w:rsidP="00306E6D">
      <w:pPr>
        <w:ind w:left="720" w:hanging="720"/>
        <w:rPr>
          <w:rFonts w:asciiTheme="majorBidi" w:eastAsia="Times New Roman" w:hAnsiTheme="majorBidi" w:cstheme="majorBidi"/>
          <w:lang w:eastAsia="zh-CN"/>
        </w:rPr>
      </w:pPr>
      <w:r w:rsidRPr="00A45ED9">
        <w:rPr>
          <w:rFonts w:asciiTheme="majorBidi" w:hAnsiTheme="majorBidi" w:cstheme="majorBidi"/>
        </w:rPr>
        <w:t xml:space="preserve">2015 </w:t>
      </w:r>
      <w:r w:rsidRPr="00A45ED9">
        <w:rPr>
          <w:rFonts w:asciiTheme="majorBidi" w:hAnsiTheme="majorBidi" w:cstheme="majorBidi"/>
        </w:rPr>
        <w:tab/>
        <w:t>“</w:t>
      </w:r>
      <w:r w:rsidRPr="00A45ED9">
        <w:rPr>
          <w:rFonts w:asciiTheme="majorBidi" w:eastAsia="Times New Roman" w:hAnsiTheme="majorBidi" w:cstheme="majorBidi"/>
          <w:lang w:eastAsia="zh-CN"/>
        </w:rPr>
        <w:t xml:space="preserve">Everything is Ending, Just Not Yet: Private Bodies, Public Texts” – Paper presented at ASAP/5 Conference, </w:t>
      </w:r>
      <w:proofErr w:type="gramStart"/>
      <w:r w:rsidRPr="00A45ED9">
        <w:rPr>
          <w:rFonts w:asciiTheme="majorBidi" w:eastAsia="Times New Roman" w:hAnsiTheme="majorBidi" w:cstheme="majorBidi"/>
          <w:lang w:eastAsia="zh-CN"/>
        </w:rPr>
        <w:t>September,</w:t>
      </w:r>
      <w:proofErr w:type="gramEnd"/>
      <w:r w:rsidRPr="00A45ED9">
        <w:rPr>
          <w:rFonts w:asciiTheme="majorBidi" w:eastAsia="Times New Roman" w:hAnsiTheme="majorBidi" w:cstheme="majorBidi"/>
          <w:lang w:eastAsia="zh-CN"/>
        </w:rPr>
        <w:t xml:space="preserve"> 2015 </w:t>
      </w:r>
    </w:p>
    <w:p w14:paraId="021EBFA6" w14:textId="77777777" w:rsidR="00021383" w:rsidRPr="00A45ED9" w:rsidRDefault="00021383" w:rsidP="00021383">
      <w:pPr>
        <w:rPr>
          <w:rFonts w:asciiTheme="majorBidi" w:hAnsiTheme="majorBidi" w:cstheme="majorBidi"/>
        </w:rPr>
      </w:pPr>
    </w:p>
    <w:p w14:paraId="45AB842A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Pr="00A45ED9">
        <w:rPr>
          <w:rFonts w:asciiTheme="majorBidi" w:hAnsiTheme="majorBidi" w:cstheme="majorBidi"/>
        </w:rPr>
        <w:tab/>
      </w:r>
      <w:r w:rsidR="00EE0006" w:rsidRPr="00A45ED9">
        <w:rPr>
          <w:rFonts w:asciiTheme="majorBidi" w:hAnsiTheme="majorBidi" w:cstheme="majorBidi"/>
        </w:rPr>
        <w:t>“Peace Corps Writers Across the Genres” – Panel discussion presented at the 2014 AWP Conference, Seattle, WA</w:t>
      </w:r>
    </w:p>
    <w:p w14:paraId="258FECF3" w14:textId="77777777" w:rsidR="00730A13" w:rsidRPr="00A45ED9" w:rsidRDefault="00730A13" w:rsidP="00021383">
      <w:pPr>
        <w:ind w:left="720" w:hanging="720"/>
        <w:rPr>
          <w:rFonts w:asciiTheme="majorBidi" w:hAnsiTheme="majorBidi" w:cstheme="majorBidi"/>
        </w:rPr>
      </w:pPr>
    </w:p>
    <w:p w14:paraId="0D6D7A5A" w14:textId="77777777" w:rsidR="00021383" w:rsidRPr="00A45ED9" w:rsidRDefault="00021383" w:rsidP="00730A1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2013</w:t>
      </w:r>
      <w:r w:rsidRPr="00A45ED9">
        <w:rPr>
          <w:rFonts w:asciiTheme="majorBidi" w:hAnsiTheme="majorBidi" w:cstheme="majorBidi"/>
        </w:rPr>
        <w:tab/>
      </w:r>
      <w:r w:rsidR="00EE0006" w:rsidRPr="00A45ED9">
        <w:rPr>
          <w:rFonts w:asciiTheme="majorBidi" w:hAnsiTheme="majorBidi" w:cstheme="majorBidi"/>
        </w:rPr>
        <w:t xml:space="preserve">“The Transnational </w:t>
      </w:r>
      <w:proofErr w:type="spellStart"/>
      <w:r w:rsidR="00EE0006" w:rsidRPr="00A45ED9">
        <w:rPr>
          <w:rFonts w:asciiTheme="majorBidi" w:hAnsiTheme="majorBidi" w:cstheme="majorBidi"/>
          <w:color w:val="414141"/>
          <w:shd w:val="clear" w:color="auto" w:fill="FFFFFF"/>
          <w:lang w:eastAsia="zh-CN"/>
        </w:rPr>
        <w:t>Flâneur</w:t>
      </w:r>
      <w:proofErr w:type="spellEnd"/>
      <w:r w:rsidR="00EE0006" w:rsidRPr="00A45ED9">
        <w:rPr>
          <w:rFonts w:asciiTheme="majorBidi" w:hAnsiTheme="majorBidi" w:cstheme="majorBidi"/>
        </w:rPr>
        <w:t xml:space="preserve">: Teju Cole’s </w:t>
      </w:r>
      <w:r w:rsidR="00EE0006" w:rsidRPr="00A45ED9">
        <w:rPr>
          <w:rFonts w:asciiTheme="majorBidi" w:hAnsiTheme="majorBidi" w:cstheme="majorBidi"/>
          <w:i/>
        </w:rPr>
        <w:t>Open City</w:t>
      </w:r>
      <w:r w:rsidR="00EE0006" w:rsidRPr="00A45ED9">
        <w:rPr>
          <w:rFonts w:asciiTheme="majorBidi" w:hAnsiTheme="majorBidi" w:cstheme="majorBidi"/>
        </w:rPr>
        <w:t xml:space="preserve"> and The Geography of Memory” – Paper presented at the 2013 ASAP/5 </w:t>
      </w:r>
      <w:r w:rsidRPr="00A45ED9">
        <w:rPr>
          <w:rFonts w:asciiTheme="majorBidi" w:hAnsiTheme="majorBidi" w:cstheme="majorBidi"/>
        </w:rPr>
        <w:t>Conference, Detroit, MI</w:t>
      </w:r>
    </w:p>
    <w:p w14:paraId="713379E0" w14:textId="77777777" w:rsidR="00021383" w:rsidRPr="00A45ED9" w:rsidRDefault="00021383" w:rsidP="00021383">
      <w:pPr>
        <w:rPr>
          <w:rFonts w:asciiTheme="majorBidi" w:hAnsiTheme="majorBidi" w:cstheme="majorBidi"/>
        </w:rPr>
      </w:pPr>
    </w:p>
    <w:p w14:paraId="6538D7BE" w14:textId="4DB76954" w:rsidR="00021383" w:rsidRPr="00A45ED9" w:rsidRDefault="00021383" w:rsidP="00306E6D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</w:rPr>
        <w:t>2013</w:t>
      </w:r>
      <w:r w:rsidRPr="00A45ED9">
        <w:rPr>
          <w:rFonts w:asciiTheme="majorBidi" w:hAnsiTheme="majorBidi" w:cstheme="majorBidi"/>
        </w:rPr>
        <w:tab/>
      </w:r>
      <w:r w:rsidR="00EE0006" w:rsidRPr="00A45ED9">
        <w:rPr>
          <w:rFonts w:asciiTheme="majorBidi" w:hAnsiTheme="majorBidi" w:cstheme="majorBidi"/>
        </w:rPr>
        <w:t xml:space="preserve">“Revising the Archive: The Intersection of Photography, Fiction, and History” – Paper presented at the 2013 </w:t>
      </w:r>
      <w:r w:rsidR="00306E6D">
        <w:rPr>
          <w:rFonts w:asciiTheme="majorBidi" w:hAnsiTheme="majorBidi" w:cstheme="majorBidi"/>
        </w:rPr>
        <w:t>Northeast Modern Language Association (</w:t>
      </w:r>
      <w:proofErr w:type="spellStart"/>
      <w:r w:rsidR="00306E6D">
        <w:rPr>
          <w:rFonts w:asciiTheme="majorBidi" w:hAnsiTheme="majorBidi" w:cstheme="majorBidi"/>
        </w:rPr>
        <w:t>NeMLA</w:t>
      </w:r>
      <w:proofErr w:type="spellEnd"/>
      <w:r w:rsidR="00306E6D">
        <w:rPr>
          <w:rFonts w:asciiTheme="majorBidi" w:hAnsiTheme="majorBidi" w:cstheme="majorBidi"/>
        </w:rPr>
        <w:t>)</w:t>
      </w:r>
      <w:r w:rsidR="00EE0006" w:rsidRPr="00A45ED9">
        <w:rPr>
          <w:rFonts w:asciiTheme="majorBidi" w:hAnsiTheme="majorBidi" w:cstheme="majorBidi"/>
        </w:rPr>
        <w:t xml:space="preserve"> Conference, Boston, MA </w:t>
      </w:r>
    </w:p>
    <w:p w14:paraId="7910F6E8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3976ABDB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lang w:eastAsia="zh-CN"/>
        </w:rPr>
        <w:t>2011</w:t>
      </w:r>
      <w:r w:rsidRPr="00A45ED9">
        <w:rPr>
          <w:rFonts w:asciiTheme="majorBidi" w:hAnsiTheme="majorBidi" w:cstheme="majorBidi"/>
          <w:lang w:eastAsia="zh-CN"/>
        </w:rPr>
        <w:tab/>
      </w:r>
      <w:r w:rsidRPr="00A45ED9">
        <w:rPr>
          <w:rFonts w:asciiTheme="majorBidi" w:hAnsiTheme="majorBidi" w:cstheme="majorBidi"/>
        </w:rPr>
        <w:t>“Aleks</w:t>
      </w:r>
      <w:r w:rsidR="00EE0006" w:rsidRPr="00A45ED9">
        <w:rPr>
          <w:rFonts w:asciiTheme="majorBidi" w:hAnsiTheme="majorBidi" w:cstheme="majorBidi"/>
        </w:rPr>
        <w:t xml:space="preserve">ander </w:t>
      </w:r>
      <w:proofErr w:type="spellStart"/>
      <w:r w:rsidR="00EE0006" w:rsidRPr="00A45ED9">
        <w:rPr>
          <w:rFonts w:asciiTheme="majorBidi" w:hAnsiTheme="majorBidi" w:cstheme="majorBidi"/>
        </w:rPr>
        <w:t>Hemon’s</w:t>
      </w:r>
      <w:proofErr w:type="spellEnd"/>
      <w:r w:rsidR="00EE0006" w:rsidRPr="00A45ED9">
        <w:rPr>
          <w:rFonts w:asciiTheme="majorBidi" w:hAnsiTheme="majorBidi" w:cstheme="majorBidi"/>
        </w:rPr>
        <w:t xml:space="preserve"> </w:t>
      </w:r>
      <w:r w:rsidR="00EE0006" w:rsidRPr="00A45ED9">
        <w:rPr>
          <w:rFonts w:asciiTheme="majorBidi" w:hAnsiTheme="majorBidi" w:cstheme="majorBidi"/>
          <w:i/>
        </w:rPr>
        <w:t>The Lazarus Project</w:t>
      </w:r>
      <w:r w:rsidR="00EE0006" w:rsidRPr="00A45ED9">
        <w:rPr>
          <w:rFonts w:asciiTheme="majorBidi" w:hAnsiTheme="majorBidi" w:cstheme="majorBidi"/>
        </w:rPr>
        <w:t>: Self-Reflexivity at the Intersection of Photography and Fiction” – Paper presented at the 2011 ASAP/</w:t>
      </w:r>
      <w:proofErr w:type="gramStart"/>
      <w:r w:rsidR="00EE0006" w:rsidRPr="00A45ED9">
        <w:rPr>
          <w:rFonts w:asciiTheme="majorBidi" w:hAnsiTheme="majorBidi" w:cstheme="majorBidi"/>
        </w:rPr>
        <w:t>3  Conference</w:t>
      </w:r>
      <w:proofErr w:type="gramEnd"/>
      <w:r w:rsidR="00EE0006" w:rsidRPr="00A45ED9">
        <w:rPr>
          <w:rFonts w:asciiTheme="majorBidi" w:hAnsiTheme="majorBidi" w:cstheme="majorBidi"/>
        </w:rPr>
        <w:t>, Pittsburgh, PA</w:t>
      </w:r>
    </w:p>
    <w:p w14:paraId="5AFFEEC7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2ABBEBB8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  <w:lang w:eastAsia="zh-CN"/>
        </w:rPr>
        <w:t>2011</w:t>
      </w:r>
      <w:r w:rsidRPr="00A45ED9">
        <w:rPr>
          <w:rFonts w:asciiTheme="majorBidi" w:hAnsiTheme="majorBidi" w:cstheme="majorBidi"/>
          <w:lang w:eastAsia="zh-CN"/>
        </w:rPr>
        <w:tab/>
      </w:r>
      <w:r w:rsidR="00EE0006" w:rsidRPr="00A45ED9">
        <w:rPr>
          <w:rFonts w:asciiTheme="majorBidi" w:hAnsiTheme="majorBidi" w:cstheme="majorBidi"/>
        </w:rPr>
        <w:t xml:space="preserve">“The Documentary Novel: Fiction, Photography, and Historical Artifacts in W.G. </w:t>
      </w:r>
      <w:proofErr w:type="spellStart"/>
      <w:r w:rsidR="00EE0006" w:rsidRPr="00A45ED9">
        <w:rPr>
          <w:rFonts w:asciiTheme="majorBidi" w:hAnsiTheme="majorBidi" w:cstheme="majorBidi"/>
        </w:rPr>
        <w:t>Sebald’s</w:t>
      </w:r>
      <w:proofErr w:type="spellEnd"/>
      <w:r w:rsidR="00EE0006" w:rsidRPr="00A45ED9">
        <w:rPr>
          <w:rFonts w:asciiTheme="majorBidi" w:hAnsiTheme="majorBidi" w:cstheme="majorBidi"/>
        </w:rPr>
        <w:t xml:space="preserve"> </w:t>
      </w:r>
      <w:r w:rsidR="00EE0006" w:rsidRPr="00A45ED9">
        <w:rPr>
          <w:rFonts w:asciiTheme="majorBidi" w:hAnsiTheme="majorBidi" w:cstheme="majorBidi"/>
          <w:i/>
        </w:rPr>
        <w:t>Austerlitz</w:t>
      </w:r>
      <w:r w:rsidR="00EE0006" w:rsidRPr="00A45ED9">
        <w:rPr>
          <w:rFonts w:asciiTheme="majorBidi" w:hAnsiTheme="majorBidi" w:cstheme="majorBidi"/>
        </w:rPr>
        <w:t>” – Paper presented at 2011 International Conference on Narrative, St. Louis, MO</w:t>
      </w:r>
    </w:p>
    <w:p w14:paraId="138D7C6D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36D7A251" w14:textId="0D2D5428" w:rsidR="00021383" w:rsidRPr="00A45ED9" w:rsidRDefault="00021383" w:rsidP="00306E6D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  <w:lang w:eastAsia="zh-CN"/>
        </w:rPr>
        <w:t>2010</w:t>
      </w:r>
      <w:r w:rsidRPr="00A45ED9">
        <w:rPr>
          <w:rFonts w:asciiTheme="majorBidi" w:hAnsiTheme="majorBidi" w:cstheme="majorBidi"/>
          <w:lang w:eastAsia="zh-CN"/>
        </w:rPr>
        <w:tab/>
      </w:r>
      <w:r w:rsidR="00EE0006" w:rsidRPr="00A45ED9">
        <w:rPr>
          <w:rFonts w:asciiTheme="majorBidi" w:hAnsiTheme="majorBidi" w:cstheme="majorBidi"/>
        </w:rPr>
        <w:t xml:space="preserve">“Flexible Citizenship in the Wake of Terror: </w:t>
      </w:r>
      <w:proofErr w:type="spellStart"/>
      <w:r w:rsidR="00EE0006" w:rsidRPr="00A45ED9">
        <w:rPr>
          <w:rFonts w:asciiTheme="majorBidi" w:hAnsiTheme="majorBidi" w:cstheme="majorBidi"/>
        </w:rPr>
        <w:t>Babsi</w:t>
      </w:r>
      <w:proofErr w:type="spellEnd"/>
      <w:r w:rsidR="00EE0006" w:rsidRPr="00A45ED9">
        <w:rPr>
          <w:rFonts w:asciiTheme="majorBidi" w:hAnsiTheme="majorBidi" w:cstheme="majorBidi"/>
        </w:rPr>
        <w:t xml:space="preserve"> </w:t>
      </w:r>
      <w:proofErr w:type="spellStart"/>
      <w:r w:rsidR="00EE0006" w:rsidRPr="00A45ED9">
        <w:rPr>
          <w:rFonts w:asciiTheme="majorBidi" w:hAnsiTheme="majorBidi" w:cstheme="majorBidi"/>
        </w:rPr>
        <w:t>Sidwha’s</w:t>
      </w:r>
      <w:proofErr w:type="spellEnd"/>
      <w:r w:rsidR="00EE0006" w:rsidRPr="00A45ED9">
        <w:rPr>
          <w:rFonts w:asciiTheme="majorBidi" w:hAnsiTheme="majorBidi" w:cstheme="majorBidi"/>
        </w:rPr>
        <w:t xml:space="preserve"> Cracking India” – </w:t>
      </w:r>
      <w:r w:rsidR="002A3B97" w:rsidRPr="00A45ED9">
        <w:rPr>
          <w:rFonts w:asciiTheme="majorBidi" w:hAnsiTheme="majorBidi" w:cstheme="majorBidi"/>
        </w:rPr>
        <w:t>Paper presented</w:t>
      </w:r>
      <w:r w:rsidR="00EE0006" w:rsidRPr="00A45ED9">
        <w:rPr>
          <w:rFonts w:asciiTheme="majorBidi" w:hAnsiTheme="majorBidi" w:cstheme="majorBidi"/>
        </w:rPr>
        <w:t xml:space="preserve"> at the 2010 </w:t>
      </w:r>
      <w:r w:rsidR="00306E6D">
        <w:rPr>
          <w:rFonts w:asciiTheme="majorBidi" w:hAnsiTheme="majorBidi" w:cstheme="majorBidi"/>
        </w:rPr>
        <w:t>Midwest Modern Language Association (M/MLA)</w:t>
      </w:r>
      <w:r w:rsidR="00EE0006" w:rsidRPr="00A45ED9">
        <w:rPr>
          <w:rFonts w:asciiTheme="majorBidi" w:hAnsiTheme="majorBidi" w:cstheme="majorBidi"/>
        </w:rPr>
        <w:t xml:space="preserve"> Conference, Chicago, IL</w:t>
      </w:r>
    </w:p>
    <w:p w14:paraId="49FFCD99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5B82DB15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  <w:lang w:eastAsia="zh-CN"/>
        </w:rPr>
        <w:t>2009</w:t>
      </w:r>
      <w:r w:rsidRPr="00A45ED9">
        <w:rPr>
          <w:rFonts w:asciiTheme="majorBidi" w:hAnsiTheme="majorBidi" w:cstheme="majorBidi"/>
          <w:lang w:eastAsia="zh-CN"/>
        </w:rPr>
        <w:tab/>
      </w:r>
      <w:r w:rsidR="00EE0006" w:rsidRPr="00A45ED9">
        <w:rPr>
          <w:rFonts w:asciiTheme="majorBidi" w:hAnsiTheme="majorBidi" w:cstheme="majorBidi"/>
        </w:rPr>
        <w:t xml:space="preserve">“Transnational Storytelling: Collaboration and Hybridity in Dave Eggers’s </w:t>
      </w:r>
      <w:r w:rsidR="00EE0006" w:rsidRPr="00A45ED9">
        <w:rPr>
          <w:rFonts w:asciiTheme="majorBidi" w:hAnsiTheme="majorBidi" w:cstheme="majorBidi"/>
          <w:i/>
        </w:rPr>
        <w:t>What is the</w:t>
      </w:r>
      <w:r w:rsidRPr="00A45ED9">
        <w:rPr>
          <w:rFonts w:asciiTheme="majorBidi" w:hAnsiTheme="majorBidi" w:cstheme="majorBidi"/>
          <w:lang w:eastAsia="zh-CN"/>
        </w:rPr>
        <w:t xml:space="preserve"> </w:t>
      </w:r>
      <w:r w:rsidR="00EE0006" w:rsidRPr="00A45ED9">
        <w:rPr>
          <w:rFonts w:asciiTheme="majorBidi" w:hAnsiTheme="majorBidi" w:cstheme="majorBidi"/>
          <w:i/>
        </w:rPr>
        <w:t>What</w:t>
      </w:r>
      <w:r w:rsidR="00EE0006" w:rsidRPr="00A45ED9">
        <w:rPr>
          <w:rFonts w:asciiTheme="majorBidi" w:hAnsiTheme="majorBidi" w:cstheme="majorBidi"/>
        </w:rPr>
        <w:t xml:space="preserve">? – Paper presented at the 2009 M/MLA Conference, St. Louis, MO </w:t>
      </w:r>
    </w:p>
    <w:p w14:paraId="2BAB1274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1B661F25" w14:textId="073FE51D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  <w:lang w:eastAsia="zh-CN"/>
        </w:rPr>
        <w:t>2009</w:t>
      </w:r>
      <w:r w:rsidRPr="00A45ED9">
        <w:rPr>
          <w:rFonts w:asciiTheme="majorBidi" w:hAnsiTheme="majorBidi" w:cstheme="majorBidi"/>
          <w:lang w:eastAsia="zh-CN"/>
        </w:rPr>
        <w:tab/>
      </w:r>
      <w:r w:rsidR="00EE0006" w:rsidRPr="00A45ED9">
        <w:rPr>
          <w:rFonts w:asciiTheme="majorBidi" w:hAnsiTheme="majorBidi" w:cstheme="majorBidi"/>
        </w:rPr>
        <w:t>“</w:t>
      </w:r>
      <w:proofErr w:type="spellStart"/>
      <w:r w:rsidR="00EE0006" w:rsidRPr="00A45ED9">
        <w:rPr>
          <w:rFonts w:asciiTheme="majorBidi" w:hAnsiTheme="majorBidi" w:cstheme="majorBidi"/>
        </w:rPr>
        <w:t>Transnationalizing</w:t>
      </w:r>
      <w:proofErr w:type="spellEnd"/>
      <w:r w:rsidR="00EE0006" w:rsidRPr="00A45ED9">
        <w:rPr>
          <w:rFonts w:asciiTheme="majorBidi" w:hAnsiTheme="majorBidi" w:cstheme="majorBidi"/>
        </w:rPr>
        <w:t>/Globalizing Rhetoric” – Presenter in a group workshop at the</w:t>
      </w:r>
      <w:r w:rsidRPr="00A45ED9">
        <w:rPr>
          <w:rFonts w:asciiTheme="majorBidi" w:hAnsiTheme="majorBidi" w:cstheme="majorBidi"/>
          <w:lang w:eastAsia="zh-CN"/>
        </w:rPr>
        <w:t xml:space="preserve"> </w:t>
      </w:r>
      <w:r w:rsidR="00306E6D">
        <w:rPr>
          <w:rFonts w:asciiTheme="majorBidi" w:hAnsiTheme="majorBidi" w:cstheme="majorBidi"/>
        </w:rPr>
        <w:t>2009 CCCC</w:t>
      </w:r>
      <w:r w:rsidR="00EE0006" w:rsidRPr="00A45ED9">
        <w:rPr>
          <w:rFonts w:asciiTheme="majorBidi" w:hAnsiTheme="majorBidi" w:cstheme="majorBidi"/>
        </w:rPr>
        <w:t xml:space="preserve"> Conference, San Francisco, CA</w:t>
      </w:r>
    </w:p>
    <w:p w14:paraId="3390D271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</w:p>
    <w:p w14:paraId="588A0D27" w14:textId="772A5E17" w:rsidR="00EE0006" w:rsidRPr="00A45ED9" w:rsidRDefault="00021383" w:rsidP="00021383">
      <w:pPr>
        <w:ind w:left="720" w:hanging="720"/>
        <w:rPr>
          <w:rFonts w:asciiTheme="majorBidi" w:hAnsiTheme="majorBidi" w:cstheme="majorBidi"/>
          <w:lang w:eastAsia="zh-CN"/>
        </w:rPr>
      </w:pPr>
      <w:r w:rsidRPr="00A45ED9">
        <w:rPr>
          <w:rFonts w:asciiTheme="majorBidi" w:hAnsiTheme="majorBidi" w:cstheme="majorBidi"/>
          <w:lang w:eastAsia="zh-CN"/>
        </w:rPr>
        <w:t>2008</w:t>
      </w:r>
      <w:r w:rsidRPr="00A45ED9">
        <w:rPr>
          <w:rFonts w:asciiTheme="majorBidi" w:hAnsiTheme="majorBidi" w:cstheme="majorBidi"/>
          <w:lang w:eastAsia="zh-CN"/>
        </w:rPr>
        <w:tab/>
      </w:r>
      <w:r w:rsidR="00EE0006" w:rsidRPr="00A45ED9">
        <w:rPr>
          <w:rFonts w:asciiTheme="majorBidi" w:hAnsiTheme="majorBidi" w:cstheme="majorBidi"/>
        </w:rPr>
        <w:t xml:space="preserve">“Documenting Memory: Hybrid Storytelling in W.G. </w:t>
      </w:r>
      <w:proofErr w:type="spellStart"/>
      <w:r w:rsidR="00EE0006" w:rsidRPr="00A45ED9">
        <w:rPr>
          <w:rFonts w:asciiTheme="majorBidi" w:hAnsiTheme="majorBidi" w:cstheme="majorBidi"/>
        </w:rPr>
        <w:t>Sebald’s</w:t>
      </w:r>
      <w:proofErr w:type="spellEnd"/>
      <w:r w:rsidR="00EE0006" w:rsidRPr="00A45ED9">
        <w:rPr>
          <w:rFonts w:asciiTheme="majorBidi" w:hAnsiTheme="majorBidi" w:cstheme="majorBidi"/>
        </w:rPr>
        <w:t xml:space="preserve"> Novels” – Paper </w:t>
      </w:r>
    </w:p>
    <w:p w14:paraId="43277772" w14:textId="77777777" w:rsidR="00EE0006" w:rsidRPr="00A45ED9" w:rsidRDefault="00EE0006" w:rsidP="00021383">
      <w:pPr>
        <w:ind w:left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 xml:space="preserve">presented at The University of East Anglia’s conference, “W.G. </w:t>
      </w:r>
      <w:proofErr w:type="spellStart"/>
      <w:r w:rsidRPr="00A45ED9">
        <w:rPr>
          <w:rFonts w:asciiTheme="majorBidi" w:hAnsiTheme="majorBidi" w:cstheme="majorBidi"/>
        </w:rPr>
        <w:t>Sebald</w:t>
      </w:r>
      <w:proofErr w:type="spellEnd"/>
      <w:r w:rsidRPr="00A45ED9">
        <w:rPr>
          <w:rFonts w:asciiTheme="majorBidi" w:hAnsiTheme="majorBidi" w:cstheme="majorBidi"/>
        </w:rPr>
        <w:t xml:space="preserve">: An International and Interdisciplinary Conference,” September 2008, Norwich, England </w:t>
      </w:r>
    </w:p>
    <w:p w14:paraId="088657C1" w14:textId="77777777" w:rsidR="00EE0006" w:rsidRPr="00A45ED9" w:rsidRDefault="00EE0006" w:rsidP="008E632F">
      <w:pPr>
        <w:rPr>
          <w:rFonts w:asciiTheme="majorBidi" w:hAnsiTheme="majorBidi" w:cstheme="majorBidi"/>
        </w:rPr>
      </w:pPr>
    </w:p>
    <w:p w14:paraId="24E1405C" w14:textId="77777777" w:rsidR="00EE0006" w:rsidRPr="00A45ED9" w:rsidRDefault="00EE0006" w:rsidP="008E632F">
      <w:pPr>
        <w:rPr>
          <w:rFonts w:asciiTheme="majorBidi" w:hAnsiTheme="majorBidi" w:cstheme="majorBidi"/>
        </w:rPr>
      </w:pPr>
    </w:p>
    <w:p w14:paraId="4F196684" w14:textId="21A4E318" w:rsidR="00532237" w:rsidRPr="00A45ED9" w:rsidRDefault="00532237" w:rsidP="008E632F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Invited Talks</w:t>
      </w:r>
      <w:r w:rsidR="0015197A">
        <w:rPr>
          <w:rFonts w:asciiTheme="majorBidi" w:hAnsiTheme="majorBidi" w:cstheme="majorBidi"/>
          <w:b/>
        </w:rPr>
        <w:t xml:space="preserve"> </w:t>
      </w:r>
    </w:p>
    <w:p w14:paraId="499243C3" w14:textId="347E7942" w:rsidR="000F0BEA" w:rsidRDefault="000F0BEA" w:rsidP="00DA1261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08F6ABF8" w14:textId="1D59138B" w:rsidR="00740A06" w:rsidRDefault="00740A06" w:rsidP="006E1D07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2022 </w:t>
      </w:r>
      <w:r>
        <w:rPr>
          <w:rFonts w:asciiTheme="majorBidi" w:hAnsiTheme="majorBidi" w:cstheme="majorBidi"/>
        </w:rPr>
        <w:tab/>
        <w:t xml:space="preserve">“The Market and the Heart” – panel discussion at </w:t>
      </w:r>
      <w:proofErr w:type="spellStart"/>
      <w:r>
        <w:rPr>
          <w:rFonts w:asciiTheme="majorBidi" w:hAnsiTheme="majorBidi" w:cstheme="majorBidi"/>
        </w:rPr>
        <w:t>LitFest</w:t>
      </w:r>
      <w:proofErr w:type="spellEnd"/>
      <w:r>
        <w:rPr>
          <w:rFonts w:asciiTheme="majorBidi" w:hAnsiTheme="majorBidi" w:cstheme="majorBidi"/>
        </w:rPr>
        <w:t xml:space="preserve">, Denver, CO, June 2022. </w:t>
      </w:r>
    </w:p>
    <w:p w14:paraId="1CD6EBC6" w14:textId="77777777" w:rsidR="00740A06" w:rsidRDefault="00740A06" w:rsidP="006E1D07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</w:p>
    <w:p w14:paraId="72FEA1F4" w14:textId="7A2FF500" w:rsidR="006E1D07" w:rsidRDefault="006E1D07" w:rsidP="006E1D07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2020 </w:t>
      </w:r>
      <w:r>
        <w:rPr>
          <w:rFonts w:asciiTheme="majorBidi" w:hAnsiTheme="majorBidi" w:cstheme="majorBidi"/>
        </w:rPr>
        <w:tab/>
        <w:t xml:space="preserve">“Anxiety as Influence” – Workshop and discussion at </w:t>
      </w:r>
      <w:proofErr w:type="spellStart"/>
      <w:r>
        <w:rPr>
          <w:rFonts w:asciiTheme="majorBidi" w:hAnsiTheme="majorBidi" w:cstheme="majorBidi"/>
        </w:rPr>
        <w:t>LitFest</w:t>
      </w:r>
      <w:proofErr w:type="spellEnd"/>
      <w:r>
        <w:rPr>
          <w:rFonts w:asciiTheme="majorBidi" w:hAnsiTheme="majorBidi" w:cstheme="majorBidi"/>
        </w:rPr>
        <w:t>, Denver, CO, June 2020.</w:t>
      </w:r>
    </w:p>
    <w:p w14:paraId="6D7E7115" w14:textId="26C52B6A" w:rsidR="006E1D07" w:rsidRDefault="006E1D07" w:rsidP="006E1D07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</w:p>
    <w:p w14:paraId="50C24107" w14:textId="376AAA82" w:rsidR="006E1D07" w:rsidRPr="006E1D07" w:rsidRDefault="006E1D07" w:rsidP="006E1D07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Theme="majorBidi" w:hAnsiTheme="majorBidi" w:cstheme="majorBidi"/>
        </w:rPr>
        <w:lastRenderedPageBreak/>
        <w:t xml:space="preserve">2020 </w:t>
      </w:r>
      <w:r>
        <w:rPr>
          <w:rFonts w:asciiTheme="majorBidi" w:hAnsiTheme="majorBidi" w:cstheme="majorBidi"/>
        </w:rPr>
        <w:tab/>
        <w:t xml:space="preserve">“Contemporary Literary Journals and Publishing” – panelist at </w:t>
      </w:r>
      <w:r w:rsidRPr="006E1D0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Emerging </w:t>
      </w:r>
      <w:proofErr w:type="spellStart"/>
      <w:r w:rsidRPr="006E1D0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Diné</w:t>
      </w:r>
      <w:proofErr w:type="spellEnd"/>
      <w:r w:rsidRPr="006E1D0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Writers' Institute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July 2020. </w:t>
      </w:r>
    </w:p>
    <w:p w14:paraId="4F66C41D" w14:textId="77777777" w:rsidR="006E1D07" w:rsidRDefault="006E1D07" w:rsidP="006E1D07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2912590D" w14:textId="68F663FD" w:rsidR="000F0BEA" w:rsidRDefault="000F0BEA" w:rsidP="000F0BEA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2018</w:t>
      </w:r>
      <w:r>
        <w:rPr>
          <w:rFonts w:asciiTheme="majorBidi" w:hAnsiTheme="majorBidi" w:cstheme="majorBidi"/>
        </w:rPr>
        <w:tab/>
        <w:t xml:space="preserve">“Writing in a Ruptured World” – Panel discussion at </w:t>
      </w:r>
      <w:proofErr w:type="spellStart"/>
      <w:r>
        <w:rPr>
          <w:rFonts w:asciiTheme="majorBidi" w:hAnsiTheme="majorBidi" w:cstheme="majorBidi"/>
        </w:rPr>
        <w:t>LitFest</w:t>
      </w:r>
      <w:proofErr w:type="spellEnd"/>
      <w:r>
        <w:rPr>
          <w:rFonts w:asciiTheme="majorBidi" w:hAnsiTheme="majorBidi" w:cstheme="majorBidi"/>
        </w:rPr>
        <w:t xml:space="preserve">, Denver, CO, June 2018. </w:t>
      </w:r>
    </w:p>
    <w:p w14:paraId="356633F9" w14:textId="77777777" w:rsidR="00977ECC" w:rsidRDefault="00977ECC" w:rsidP="000F0BEA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</w:p>
    <w:p w14:paraId="2CE4AF80" w14:textId="73F001B1" w:rsidR="00977ECC" w:rsidRDefault="00977ECC" w:rsidP="000F0BEA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2018 </w:t>
      </w:r>
      <w:r>
        <w:rPr>
          <w:rFonts w:asciiTheme="majorBidi" w:hAnsiTheme="majorBidi" w:cstheme="majorBidi"/>
        </w:rPr>
        <w:tab/>
        <w:t xml:space="preserve">“Spring Forum Author Reception” – Panel discussion at Mountains and Plains Independent Booksellers Association Conference, </w:t>
      </w:r>
      <w:proofErr w:type="gramStart"/>
      <w:r>
        <w:rPr>
          <w:rFonts w:asciiTheme="majorBidi" w:hAnsiTheme="majorBidi" w:cstheme="majorBidi"/>
        </w:rPr>
        <w:t>April,</w:t>
      </w:r>
      <w:proofErr w:type="gramEnd"/>
      <w:r>
        <w:rPr>
          <w:rFonts w:asciiTheme="majorBidi" w:hAnsiTheme="majorBidi" w:cstheme="majorBidi"/>
        </w:rPr>
        <w:t xml:space="preserve"> 2018. </w:t>
      </w:r>
    </w:p>
    <w:p w14:paraId="344B7520" w14:textId="77777777" w:rsidR="00B74C3B" w:rsidRDefault="00B74C3B" w:rsidP="000F0BEA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</w:p>
    <w:p w14:paraId="4DD92AA9" w14:textId="08BE67A3" w:rsidR="00B74C3B" w:rsidRDefault="00B74C3B" w:rsidP="000F0BEA">
      <w:pPr>
        <w:pStyle w:val="NormalWeb"/>
        <w:spacing w:before="0" w:beforeAutospacing="0" w:after="0" w:afterAutospacing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2018 </w:t>
      </w:r>
      <w:r>
        <w:rPr>
          <w:rFonts w:asciiTheme="majorBidi" w:hAnsiTheme="majorBidi" w:cstheme="majorBidi"/>
        </w:rPr>
        <w:tab/>
        <w:t xml:space="preserve">“Debut Novelists” – a panel discussion at the American Librarians Association (ALA) Conference, February 2018. </w:t>
      </w:r>
    </w:p>
    <w:p w14:paraId="3FEF1A25" w14:textId="77777777" w:rsidR="000F0BEA" w:rsidRDefault="000F0BEA" w:rsidP="000F0BE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13E65F2E" w14:textId="7839C3B3" w:rsidR="00F06DE8" w:rsidRPr="00A45ED9" w:rsidRDefault="00010B39" w:rsidP="000F0BEA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2017</w:t>
      </w:r>
      <w:r w:rsidRPr="00A45ED9">
        <w:rPr>
          <w:rFonts w:asciiTheme="majorBidi" w:hAnsiTheme="majorBidi" w:cstheme="majorBidi"/>
        </w:rPr>
        <w:tab/>
        <w:t xml:space="preserve">“Kudos Live: Recently Published,” </w:t>
      </w:r>
      <w:proofErr w:type="spellStart"/>
      <w:r w:rsidRPr="00A45ED9">
        <w:rPr>
          <w:rFonts w:asciiTheme="majorBidi" w:hAnsiTheme="majorBidi" w:cstheme="majorBidi"/>
        </w:rPr>
        <w:t>Litfest</w:t>
      </w:r>
      <w:proofErr w:type="spellEnd"/>
      <w:r w:rsidRPr="00A45ED9">
        <w:rPr>
          <w:rFonts w:asciiTheme="majorBidi" w:hAnsiTheme="majorBidi" w:cstheme="majorBidi"/>
        </w:rPr>
        <w:t>, Lighthouse Writers, Denver, CO, June 2017</w:t>
      </w:r>
    </w:p>
    <w:p w14:paraId="07DE3198" w14:textId="77777777" w:rsidR="00F06DE8" w:rsidRPr="00A45ED9" w:rsidRDefault="00F06DE8" w:rsidP="00021383">
      <w:pPr>
        <w:ind w:left="720" w:hanging="720"/>
        <w:rPr>
          <w:rFonts w:asciiTheme="majorBidi" w:hAnsiTheme="majorBidi" w:cstheme="majorBidi"/>
        </w:rPr>
      </w:pPr>
    </w:p>
    <w:p w14:paraId="3B99723F" w14:textId="0DB5D62E" w:rsidR="00F06DE8" w:rsidRPr="00A45ED9" w:rsidRDefault="00F06DE8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2016</w:t>
      </w:r>
      <w:r w:rsidRPr="00A45ED9">
        <w:rPr>
          <w:rFonts w:asciiTheme="majorBidi" w:hAnsiTheme="majorBidi" w:cstheme="majorBidi"/>
        </w:rPr>
        <w:tab/>
        <w:t xml:space="preserve">“Poetry-in-the-Round Reading Series,” Seton Hall University, </w:t>
      </w:r>
      <w:proofErr w:type="gramStart"/>
      <w:r w:rsidRPr="00A45ED9">
        <w:rPr>
          <w:rFonts w:asciiTheme="majorBidi" w:hAnsiTheme="majorBidi" w:cstheme="majorBidi"/>
        </w:rPr>
        <w:t>September,</w:t>
      </w:r>
      <w:proofErr w:type="gramEnd"/>
      <w:r w:rsidRPr="00A45ED9">
        <w:rPr>
          <w:rFonts w:asciiTheme="majorBidi" w:hAnsiTheme="majorBidi" w:cstheme="majorBidi"/>
        </w:rPr>
        <w:t xml:space="preserve"> 2016</w:t>
      </w:r>
    </w:p>
    <w:p w14:paraId="08C0B421" w14:textId="77777777" w:rsidR="00F06DE8" w:rsidRPr="00A45ED9" w:rsidRDefault="00F06DE8" w:rsidP="00021383">
      <w:pPr>
        <w:ind w:left="720" w:hanging="720"/>
        <w:rPr>
          <w:rFonts w:asciiTheme="majorBidi" w:hAnsiTheme="majorBidi" w:cstheme="majorBidi"/>
        </w:rPr>
      </w:pPr>
    </w:p>
    <w:p w14:paraId="17DB4929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2016</w:t>
      </w:r>
      <w:r w:rsidRPr="00A45ED9">
        <w:rPr>
          <w:rFonts w:asciiTheme="majorBidi" w:hAnsiTheme="majorBidi" w:cstheme="majorBidi"/>
        </w:rPr>
        <w:tab/>
        <w:t xml:space="preserve">“On Defamiliarization and Writing Away </w:t>
      </w:r>
      <w:proofErr w:type="gramStart"/>
      <w:r w:rsidRPr="00A45ED9">
        <w:rPr>
          <w:rFonts w:asciiTheme="majorBidi" w:hAnsiTheme="majorBidi" w:cstheme="majorBidi"/>
        </w:rPr>
        <w:t>From</w:t>
      </w:r>
      <w:proofErr w:type="gramEnd"/>
      <w:r w:rsidRPr="00A45ED9">
        <w:rPr>
          <w:rFonts w:asciiTheme="majorBidi" w:hAnsiTheme="majorBidi" w:cstheme="majorBidi"/>
        </w:rPr>
        <w:t xml:space="preserve"> What You Know” – A craft talk and invited reading at SUNY Potsdam’s Lougheed Arts Festival, May, 2016</w:t>
      </w:r>
    </w:p>
    <w:p w14:paraId="529279FE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</w:p>
    <w:p w14:paraId="585EE5C8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2016</w:t>
      </w:r>
      <w:r w:rsidRPr="00A45ED9">
        <w:rPr>
          <w:rFonts w:asciiTheme="majorBidi" w:hAnsiTheme="majorBidi" w:cstheme="majorBidi"/>
        </w:rPr>
        <w:tab/>
        <w:t xml:space="preserve">“Rhode Island College’s Visiting Writers Series” – An invited reading and craft talk, </w:t>
      </w:r>
      <w:proofErr w:type="gramStart"/>
      <w:r w:rsidRPr="00A45ED9">
        <w:rPr>
          <w:rFonts w:asciiTheme="majorBidi" w:hAnsiTheme="majorBidi" w:cstheme="majorBidi"/>
        </w:rPr>
        <w:t>April,</w:t>
      </w:r>
      <w:proofErr w:type="gramEnd"/>
      <w:r w:rsidRPr="00A45ED9">
        <w:rPr>
          <w:rFonts w:asciiTheme="majorBidi" w:hAnsiTheme="majorBidi" w:cstheme="majorBidi"/>
        </w:rPr>
        <w:t xml:space="preserve"> 2016</w:t>
      </w:r>
    </w:p>
    <w:p w14:paraId="4BA201B2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</w:p>
    <w:p w14:paraId="2127F3EA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Pr="00A45ED9">
        <w:rPr>
          <w:rFonts w:asciiTheme="majorBidi" w:hAnsiTheme="majorBidi" w:cstheme="majorBidi"/>
        </w:rPr>
        <w:tab/>
        <w:t xml:space="preserve">“Emerson College Faculty and Alumni Reading Series” – An invited reading at Emerson College, Boston, MA, </w:t>
      </w:r>
      <w:proofErr w:type="gramStart"/>
      <w:r w:rsidRPr="00A45ED9">
        <w:rPr>
          <w:rFonts w:asciiTheme="majorBidi" w:hAnsiTheme="majorBidi" w:cstheme="majorBidi"/>
        </w:rPr>
        <w:t>November,</w:t>
      </w:r>
      <w:proofErr w:type="gramEnd"/>
      <w:r w:rsidRPr="00A45ED9">
        <w:rPr>
          <w:rFonts w:asciiTheme="majorBidi" w:hAnsiTheme="majorBidi" w:cstheme="majorBidi"/>
        </w:rPr>
        <w:t xml:space="preserve"> 2014</w:t>
      </w:r>
    </w:p>
    <w:p w14:paraId="14C52137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</w:p>
    <w:p w14:paraId="69980036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Pr="00A45ED9">
        <w:rPr>
          <w:rFonts w:asciiTheme="majorBidi" w:hAnsiTheme="majorBidi" w:cstheme="majorBidi"/>
        </w:rPr>
        <w:tab/>
        <w:t xml:space="preserve">“Gonzaga University Visiting Writers Series” – An invited talk and reading at Gonzaga University, Spokane, WA, </w:t>
      </w:r>
      <w:proofErr w:type="gramStart"/>
      <w:r w:rsidRPr="00A45ED9">
        <w:rPr>
          <w:rFonts w:asciiTheme="majorBidi" w:hAnsiTheme="majorBidi" w:cstheme="majorBidi"/>
        </w:rPr>
        <w:t>November,</w:t>
      </w:r>
      <w:proofErr w:type="gramEnd"/>
      <w:r w:rsidRPr="00A45ED9">
        <w:rPr>
          <w:rFonts w:asciiTheme="majorBidi" w:hAnsiTheme="majorBidi" w:cstheme="majorBidi"/>
        </w:rPr>
        <w:t xml:space="preserve"> 2014. </w:t>
      </w:r>
    </w:p>
    <w:p w14:paraId="074D1188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</w:p>
    <w:p w14:paraId="32A62FD3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Pr="00A45ED9">
        <w:rPr>
          <w:rFonts w:asciiTheme="majorBidi" w:hAnsiTheme="majorBidi" w:cstheme="majorBidi"/>
        </w:rPr>
        <w:tab/>
        <w:t xml:space="preserve">“The Single Voice Reading Series” – An invited talk and reading at Allegheny College, Meadville, PA, </w:t>
      </w:r>
      <w:proofErr w:type="gramStart"/>
      <w:r w:rsidRPr="00A45ED9">
        <w:rPr>
          <w:rFonts w:asciiTheme="majorBidi" w:hAnsiTheme="majorBidi" w:cstheme="majorBidi"/>
        </w:rPr>
        <w:t>September,</w:t>
      </w:r>
      <w:proofErr w:type="gramEnd"/>
      <w:r w:rsidRPr="00A45ED9">
        <w:rPr>
          <w:rFonts w:asciiTheme="majorBidi" w:hAnsiTheme="majorBidi" w:cstheme="majorBidi"/>
        </w:rPr>
        <w:t xml:space="preserve"> 2014</w:t>
      </w:r>
    </w:p>
    <w:p w14:paraId="1A5671AC" w14:textId="77777777" w:rsidR="00021383" w:rsidRPr="00A45ED9" w:rsidRDefault="00021383" w:rsidP="00021383">
      <w:pPr>
        <w:ind w:left="720" w:hanging="720"/>
        <w:rPr>
          <w:rFonts w:asciiTheme="majorBidi" w:hAnsiTheme="majorBidi" w:cstheme="majorBidi"/>
        </w:rPr>
      </w:pPr>
    </w:p>
    <w:p w14:paraId="7E674646" w14:textId="77777777" w:rsidR="00021383" w:rsidRDefault="00021383" w:rsidP="00021383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2013</w:t>
      </w:r>
      <w:r w:rsidRPr="00A45ED9">
        <w:rPr>
          <w:rFonts w:asciiTheme="majorBidi" w:hAnsiTheme="majorBidi" w:cstheme="majorBidi"/>
        </w:rPr>
        <w:tab/>
        <w:t xml:space="preserve">University of Akron, Visiting Writer in Residence, </w:t>
      </w:r>
      <w:proofErr w:type="gramStart"/>
      <w:r w:rsidRPr="00A45ED9">
        <w:rPr>
          <w:rFonts w:asciiTheme="majorBidi" w:hAnsiTheme="majorBidi" w:cstheme="majorBidi"/>
        </w:rPr>
        <w:t>April,</w:t>
      </w:r>
      <w:proofErr w:type="gramEnd"/>
      <w:r w:rsidRPr="00A45ED9">
        <w:rPr>
          <w:rFonts w:asciiTheme="majorBidi" w:hAnsiTheme="majorBidi" w:cstheme="majorBidi"/>
        </w:rPr>
        <w:t xml:space="preserve"> 2013</w:t>
      </w:r>
    </w:p>
    <w:p w14:paraId="324B8FE0" w14:textId="77777777" w:rsidR="00021383" w:rsidRPr="00A45ED9" w:rsidRDefault="00021383" w:rsidP="008E632F">
      <w:pPr>
        <w:rPr>
          <w:rFonts w:asciiTheme="majorBidi" w:hAnsiTheme="majorBidi" w:cstheme="majorBidi"/>
        </w:rPr>
      </w:pPr>
    </w:p>
    <w:p w14:paraId="14A55AC9" w14:textId="269894E8" w:rsidR="00590AD1" w:rsidRDefault="00590AD1" w:rsidP="008E632F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>Courses Taught</w:t>
      </w:r>
    </w:p>
    <w:p w14:paraId="1898E78E" w14:textId="77777777" w:rsidR="00E92E8D" w:rsidRPr="00A45ED9" w:rsidRDefault="00E92E8D" w:rsidP="008E632F">
      <w:pPr>
        <w:rPr>
          <w:rFonts w:asciiTheme="majorBidi" w:hAnsiTheme="majorBidi" w:cstheme="majorBidi"/>
        </w:rPr>
      </w:pPr>
    </w:p>
    <w:p w14:paraId="4695517C" w14:textId="016F080F" w:rsidR="00590AD1" w:rsidRPr="00A45ED9" w:rsidRDefault="00590AD1" w:rsidP="008E632F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u w:val="single"/>
        </w:rPr>
        <w:t>Courses Taught at the University of Colorado Denver</w:t>
      </w:r>
    </w:p>
    <w:p w14:paraId="39A0A67D" w14:textId="451A62B0" w:rsidR="00590AD1" w:rsidRPr="00A45ED9" w:rsidRDefault="002C2B96" w:rsidP="002C2B9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  <w:t>ENGL 3050</w:t>
      </w:r>
      <w:r w:rsidR="00590AD1" w:rsidRPr="00A45ED9">
        <w:rPr>
          <w:rFonts w:asciiTheme="majorBidi" w:hAnsiTheme="majorBidi" w:cstheme="majorBidi"/>
        </w:rPr>
        <w:t xml:space="preserve">: </w:t>
      </w:r>
      <w:r w:rsidRPr="00A45ED9">
        <w:rPr>
          <w:rFonts w:asciiTheme="majorBidi" w:hAnsiTheme="majorBidi" w:cstheme="majorBidi"/>
        </w:rPr>
        <w:t>Fiction Workshop</w:t>
      </w:r>
    </w:p>
    <w:p w14:paraId="56A91F17" w14:textId="686C0EE3" w:rsidR="00590AD1" w:rsidRPr="00A45ED9" w:rsidRDefault="00590AD1" w:rsidP="002C2B9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2C2B96" w:rsidRPr="00A45ED9">
        <w:rPr>
          <w:rFonts w:asciiTheme="majorBidi" w:hAnsiTheme="majorBidi" w:cstheme="majorBidi"/>
        </w:rPr>
        <w:t>ENGL 4055</w:t>
      </w:r>
      <w:r w:rsidRPr="00A45ED9">
        <w:rPr>
          <w:rFonts w:asciiTheme="majorBidi" w:hAnsiTheme="majorBidi" w:cstheme="majorBidi"/>
        </w:rPr>
        <w:t xml:space="preserve">: </w:t>
      </w:r>
      <w:r w:rsidR="002C2B96" w:rsidRPr="00A45ED9">
        <w:rPr>
          <w:rFonts w:asciiTheme="majorBidi" w:hAnsiTheme="majorBidi" w:cstheme="majorBidi"/>
        </w:rPr>
        <w:t>Advanced Fiction Workshop</w:t>
      </w:r>
    </w:p>
    <w:p w14:paraId="623F2AFB" w14:textId="60446C51" w:rsidR="00590AD1" w:rsidRPr="00A45ED9" w:rsidRDefault="00590AD1" w:rsidP="001D2505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1D2505" w:rsidRPr="00A45ED9">
        <w:rPr>
          <w:rFonts w:asciiTheme="majorBidi" w:hAnsiTheme="majorBidi" w:cstheme="majorBidi"/>
        </w:rPr>
        <w:t>ENGL 4850</w:t>
      </w:r>
      <w:r w:rsidRPr="00A45ED9">
        <w:rPr>
          <w:rFonts w:asciiTheme="majorBidi" w:hAnsiTheme="majorBidi" w:cstheme="majorBidi"/>
        </w:rPr>
        <w:t xml:space="preserve">: </w:t>
      </w:r>
      <w:r w:rsidR="001D2505" w:rsidRPr="00A45ED9">
        <w:rPr>
          <w:rFonts w:asciiTheme="majorBidi" w:hAnsiTheme="majorBidi" w:cstheme="majorBidi"/>
        </w:rPr>
        <w:t>Senior Fiction Workshop</w:t>
      </w:r>
    </w:p>
    <w:p w14:paraId="14787222" w14:textId="1E94DDC8" w:rsidR="001D2505" w:rsidRDefault="00590AD1" w:rsidP="001D2505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1D2505" w:rsidRPr="00A45ED9">
        <w:rPr>
          <w:rFonts w:asciiTheme="majorBidi" w:hAnsiTheme="majorBidi" w:cstheme="majorBidi"/>
        </w:rPr>
        <w:t>ENGL 4800</w:t>
      </w:r>
      <w:r w:rsidRPr="00A45ED9">
        <w:rPr>
          <w:rFonts w:asciiTheme="majorBidi" w:hAnsiTheme="majorBidi" w:cstheme="majorBidi"/>
        </w:rPr>
        <w:t xml:space="preserve">: </w:t>
      </w:r>
      <w:r w:rsidR="001D2505" w:rsidRPr="00A45ED9">
        <w:rPr>
          <w:rFonts w:asciiTheme="majorBidi" w:hAnsiTheme="majorBidi" w:cstheme="majorBidi"/>
        </w:rPr>
        <w:t>Special Topics: Creative Nonfiction</w:t>
      </w:r>
    </w:p>
    <w:p w14:paraId="500D0C0F" w14:textId="3604BA3C" w:rsidR="00D27054" w:rsidRPr="00A45ED9" w:rsidRDefault="00D27054" w:rsidP="001D25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ENGL 4800: Special Topics: Image and Text</w:t>
      </w:r>
    </w:p>
    <w:p w14:paraId="7EA25A78" w14:textId="72B4ACB9" w:rsidR="00590AD1" w:rsidRPr="00A45ED9" w:rsidRDefault="00590AD1" w:rsidP="001D2505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1D2505" w:rsidRPr="00A45ED9">
        <w:rPr>
          <w:rFonts w:asciiTheme="majorBidi" w:hAnsiTheme="majorBidi" w:cstheme="majorBidi"/>
        </w:rPr>
        <w:t>ENGL 4610/5610</w:t>
      </w:r>
      <w:r w:rsidRPr="00A45ED9">
        <w:rPr>
          <w:rFonts w:asciiTheme="majorBidi" w:hAnsiTheme="majorBidi" w:cstheme="majorBidi"/>
        </w:rPr>
        <w:t xml:space="preserve">: </w:t>
      </w:r>
      <w:r w:rsidR="001D2505" w:rsidRPr="00A45ED9">
        <w:rPr>
          <w:rFonts w:asciiTheme="majorBidi" w:hAnsiTheme="majorBidi" w:cstheme="majorBidi"/>
        </w:rPr>
        <w:t>Narrative Form and Theory</w:t>
      </w:r>
    </w:p>
    <w:p w14:paraId="4BFCAE15" w14:textId="617226FF" w:rsidR="001D2505" w:rsidRPr="00A45ED9" w:rsidRDefault="00590AD1" w:rsidP="001D2505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</w:p>
    <w:p w14:paraId="24A4E0AE" w14:textId="2635E533" w:rsidR="00590AD1" w:rsidRPr="00A45ED9" w:rsidRDefault="00590AD1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u w:val="single"/>
        </w:rPr>
        <w:t xml:space="preserve">Courses Taught at </w:t>
      </w:r>
      <w:r w:rsidR="00E9640C" w:rsidRPr="00A45ED9">
        <w:rPr>
          <w:rFonts w:asciiTheme="majorBidi" w:hAnsiTheme="majorBidi" w:cstheme="majorBidi"/>
          <w:u w:val="single"/>
        </w:rPr>
        <w:t>SUNY Potsdam</w:t>
      </w:r>
    </w:p>
    <w:p w14:paraId="4BCE5F66" w14:textId="4AB9FD69" w:rsidR="00E9640C" w:rsidRPr="00A45ED9" w:rsidRDefault="00590AD1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COMP 302 </w:t>
      </w:r>
      <w:r w:rsidR="00DB35E6">
        <w:rPr>
          <w:rFonts w:asciiTheme="majorBidi" w:hAnsiTheme="majorBidi" w:cstheme="majorBidi"/>
        </w:rPr>
        <w:tab/>
      </w:r>
      <w:r w:rsidR="00E9640C" w:rsidRPr="00A45ED9">
        <w:rPr>
          <w:rFonts w:asciiTheme="majorBidi" w:hAnsiTheme="majorBidi" w:cstheme="majorBidi"/>
        </w:rPr>
        <w:t>Fiction Workshop I</w:t>
      </w:r>
    </w:p>
    <w:p w14:paraId="472E9722" w14:textId="5C3B7099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lastRenderedPageBreak/>
        <w:tab/>
      </w:r>
      <w:r w:rsidR="00DB35E6">
        <w:rPr>
          <w:rFonts w:asciiTheme="majorBidi" w:hAnsiTheme="majorBidi" w:cstheme="majorBidi"/>
        </w:rPr>
        <w:t xml:space="preserve">COMP 312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Fiction Workshop II</w:t>
      </w:r>
    </w:p>
    <w:p w14:paraId="6168CD57" w14:textId="6F5B740C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COMP 307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Creative Nonfiction Workshop I</w:t>
      </w:r>
    </w:p>
    <w:p w14:paraId="0C9A6238" w14:textId="227FE1BA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COMP 417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Creative Nonfiction Workshop II</w:t>
      </w:r>
    </w:p>
    <w:p w14:paraId="19B6A921" w14:textId="1F036FAB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COMP 202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Introduction to Creative Writing (Fiction, Nonfiction, and Poetry)</w:t>
      </w:r>
    </w:p>
    <w:p w14:paraId="0F8325F7" w14:textId="61DFB774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LITR 301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American Literature: The Short Story</w:t>
      </w:r>
    </w:p>
    <w:p w14:paraId="35543971" w14:textId="5E8DD027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 xml:space="preserve">COMP 201 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Writing and Critical Thinking</w:t>
      </w:r>
    </w:p>
    <w:p w14:paraId="7B2C6D2D" w14:textId="01776168" w:rsidR="00E9640C" w:rsidRPr="00A45ED9" w:rsidRDefault="00E9640C" w:rsidP="00E9640C">
      <w:pPr>
        <w:ind w:right="-90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  <w:r w:rsidR="00DB35E6">
        <w:rPr>
          <w:rFonts w:asciiTheme="majorBidi" w:hAnsiTheme="majorBidi" w:cstheme="majorBidi"/>
        </w:rPr>
        <w:t>COMP 490</w:t>
      </w:r>
      <w:r w:rsidR="00DB35E6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Writing Supervision: Senior Creative Projects</w:t>
      </w:r>
    </w:p>
    <w:p w14:paraId="6B6F2386" w14:textId="1D6E1594" w:rsidR="00494831" w:rsidRPr="00A45ED9" w:rsidRDefault="00494831" w:rsidP="00B53C93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ab/>
      </w:r>
    </w:p>
    <w:p w14:paraId="13DAD3C9" w14:textId="26E8003A" w:rsidR="00E9640C" w:rsidRDefault="00354AA8" w:rsidP="00E9640C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Fellowships and Awards</w:t>
      </w:r>
    </w:p>
    <w:p w14:paraId="2D5D73FC" w14:textId="1494C6E7" w:rsidR="00F34F9B" w:rsidRPr="00F34F9B" w:rsidRDefault="00F34F9B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2023 </w:t>
      </w:r>
      <w:r>
        <w:rPr>
          <w:rFonts w:asciiTheme="majorBidi" w:hAnsiTheme="majorBidi" w:cstheme="majorBidi"/>
          <w:bCs/>
        </w:rPr>
        <w:tab/>
        <w:t>Mineral School Residency</w:t>
      </w:r>
    </w:p>
    <w:p w14:paraId="763A4185" w14:textId="5DF5B6D5" w:rsidR="00043785" w:rsidRDefault="00043785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202</w:t>
      </w:r>
      <w:r w:rsidR="00D608D8">
        <w:rPr>
          <w:rFonts w:asciiTheme="majorBidi" w:hAnsiTheme="majorBidi" w:cstheme="majorBidi"/>
          <w:bCs/>
        </w:rPr>
        <w:t>2</w:t>
      </w:r>
      <w:r>
        <w:rPr>
          <w:rFonts w:asciiTheme="majorBidi" w:hAnsiTheme="majorBidi" w:cstheme="majorBidi"/>
          <w:bCs/>
        </w:rPr>
        <w:tab/>
        <w:t>Belgrade Artist Residency</w:t>
      </w:r>
    </w:p>
    <w:p w14:paraId="597DE1B4" w14:textId="47AD4705" w:rsidR="00977ECC" w:rsidRDefault="00977ECC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</w:t>
      </w:r>
      <w:r w:rsidR="00EC3D9C">
        <w:rPr>
          <w:rFonts w:asciiTheme="majorBidi" w:hAnsiTheme="majorBidi" w:cstheme="majorBidi"/>
          <w:bCs/>
        </w:rPr>
        <w:t>2</w:t>
      </w:r>
      <w:r w:rsidR="00D608D8">
        <w:rPr>
          <w:rFonts w:asciiTheme="majorBidi" w:hAnsiTheme="majorBidi" w:cstheme="majorBidi"/>
          <w:bCs/>
        </w:rPr>
        <w:t>1</w:t>
      </w:r>
      <w:r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ab/>
      </w:r>
      <w:proofErr w:type="spellStart"/>
      <w:r>
        <w:rPr>
          <w:rFonts w:asciiTheme="majorBidi" w:hAnsiTheme="majorBidi" w:cstheme="majorBidi"/>
          <w:bCs/>
        </w:rPr>
        <w:t>Ragdale</w:t>
      </w:r>
      <w:proofErr w:type="spellEnd"/>
      <w:r>
        <w:rPr>
          <w:rFonts w:asciiTheme="majorBidi" w:hAnsiTheme="majorBidi" w:cstheme="majorBidi"/>
          <w:bCs/>
        </w:rPr>
        <w:t xml:space="preserve"> Artist Residency</w:t>
      </w:r>
    </w:p>
    <w:p w14:paraId="4D356A69" w14:textId="2E8BD823" w:rsidR="00EC3D9C" w:rsidRDefault="00EC3D9C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2019 </w:t>
      </w:r>
      <w:r>
        <w:rPr>
          <w:rFonts w:asciiTheme="majorBidi" w:hAnsiTheme="majorBidi" w:cstheme="majorBidi"/>
          <w:bCs/>
        </w:rPr>
        <w:tab/>
        <w:t>Maria Thomas Award for Fiction, Peace Corps Writers (Fall, 2019)</w:t>
      </w:r>
    </w:p>
    <w:p w14:paraId="4C15D530" w14:textId="6951E646" w:rsidR="00182CAA" w:rsidRDefault="00182CAA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2018</w:t>
      </w:r>
      <w:r>
        <w:rPr>
          <w:rFonts w:asciiTheme="majorBidi" w:hAnsiTheme="majorBidi" w:cstheme="majorBidi"/>
          <w:bCs/>
        </w:rPr>
        <w:tab/>
        <w:t>CLAS Excellence in Teaching Award</w:t>
      </w:r>
    </w:p>
    <w:p w14:paraId="47C19E16" w14:textId="73641A5F" w:rsidR="00A775E9" w:rsidRPr="00A775E9" w:rsidRDefault="00A775E9" w:rsidP="00E9640C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2017</w:t>
      </w:r>
      <w:r>
        <w:rPr>
          <w:rFonts w:asciiTheme="majorBidi" w:hAnsiTheme="majorBidi" w:cstheme="majorBidi"/>
          <w:bCs/>
        </w:rPr>
        <w:tab/>
        <w:t xml:space="preserve">Willapa Bay </w:t>
      </w:r>
      <w:proofErr w:type="spellStart"/>
      <w:r>
        <w:rPr>
          <w:rFonts w:asciiTheme="majorBidi" w:hAnsiTheme="majorBidi" w:cstheme="majorBidi"/>
          <w:bCs/>
        </w:rPr>
        <w:t>AiR</w:t>
      </w:r>
      <w:proofErr w:type="spellEnd"/>
      <w:r>
        <w:rPr>
          <w:rFonts w:asciiTheme="majorBidi" w:hAnsiTheme="majorBidi" w:cstheme="majorBidi"/>
          <w:bCs/>
        </w:rPr>
        <w:t xml:space="preserve"> Artist Residency Fellowship (</w:t>
      </w:r>
      <w:proofErr w:type="gramStart"/>
      <w:r>
        <w:rPr>
          <w:rFonts w:asciiTheme="majorBidi" w:hAnsiTheme="majorBidi" w:cstheme="majorBidi"/>
          <w:bCs/>
        </w:rPr>
        <w:t>August,</w:t>
      </w:r>
      <w:proofErr w:type="gramEnd"/>
      <w:r>
        <w:rPr>
          <w:rFonts w:asciiTheme="majorBidi" w:hAnsiTheme="majorBidi" w:cstheme="majorBidi"/>
          <w:bCs/>
        </w:rPr>
        <w:t xml:space="preserve"> 2017)</w:t>
      </w:r>
    </w:p>
    <w:p w14:paraId="29508794" w14:textId="3E03428F" w:rsidR="00E9640C" w:rsidRPr="00A45ED9" w:rsidRDefault="00E9640C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2016</w:t>
      </w:r>
      <w:r w:rsidRPr="00A45ED9">
        <w:rPr>
          <w:rFonts w:asciiTheme="majorBidi" w:hAnsiTheme="majorBidi" w:cstheme="majorBidi"/>
        </w:rPr>
        <w:tab/>
        <w:t>Virginia Center for the Creative Arts (VCCA) fellowship (June-</w:t>
      </w:r>
      <w:proofErr w:type="gramStart"/>
      <w:r w:rsidRPr="00A45ED9">
        <w:rPr>
          <w:rFonts w:asciiTheme="majorBidi" w:hAnsiTheme="majorBidi" w:cstheme="majorBidi"/>
        </w:rPr>
        <w:t>July,</w:t>
      </w:r>
      <w:proofErr w:type="gramEnd"/>
      <w:r w:rsidRPr="00A45ED9">
        <w:rPr>
          <w:rFonts w:asciiTheme="majorBidi" w:hAnsiTheme="majorBidi" w:cstheme="majorBidi"/>
        </w:rPr>
        <w:t xml:space="preserve"> 2016)</w:t>
      </w:r>
    </w:p>
    <w:p w14:paraId="116E0D37" w14:textId="1E1D3FB2" w:rsidR="00E9640C" w:rsidRPr="00A45ED9" w:rsidRDefault="00E9640C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2013</w:t>
      </w:r>
      <w:r w:rsidRPr="00A45ED9">
        <w:rPr>
          <w:rFonts w:asciiTheme="majorBidi" w:hAnsiTheme="majorBidi" w:cstheme="majorBidi"/>
        </w:rPr>
        <w:tab/>
        <w:t>Maria Thomas Award for Fiction, Peace Corps Writers (Fall, 2013)</w:t>
      </w:r>
    </w:p>
    <w:p w14:paraId="45FD9F4B" w14:textId="0E89A8B6" w:rsidR="00E9640C" w:rsidRPr="00A45ED9" w:rsidRDefault="00E9640C" w:rsidP="00E9640C">
      <w:pPr>
        <w:rPr>
          <w:rFonts w:asciiTheme="majorBidi" w:eastAsiaTheme="minorHAnsi" w:hAnsiTheme="majorBidi" w:cstheme="majorBidi"/>
        </w:rPr>
      </w:pPr>
      <w:r w:rsidRPr="00A45ED9">
        <w:rPr>
          <w:rFonts w:asciiTheme="majorBidi" w:eastAsiaTheme="minorHAnsi" w:hAnsiTheme="majorBidi" w:cstheme="majorBidi"/>
        </w:rPr>
        <w:t>2013</w:t>
      </w:r>
      <w:r w:rsidRPr="00A45ED9">
        <w:rPr>
          <w:rFonts w:asciiTheme="majorBidi" w:eastAsiaTheme="minorHAnsi" w:hAnsiTheme="majorBidi" w:cstheme="majorBidi"/>
        </w:rPr>
        <w:tab/>
        <w:t>SUNY Title III Research Grant for Curriculum Development (Spring, 2013)</w:t>
      </w:r>
    </w:p>
    <w:p w14:paraId="2DD4CF72" w14:textId="4993E336" w:rsidR="00E9640C" w:rsidRPr="00A45ED9" w:rsidRDefault="00E9640C" w:rsidP="00E9640C">
      <w:pPr>
        <w:rPr>
          <w:rFonts w:asciiTheme="majorBidi" w:eastAsiaTheme="minorHAnsi" w:hAnsiTheme="majorBidi" w:cstheme="majorBidi"/>
        </w:rPr>
      </w:pPr>
      <w:r w:rsidRPr="00A45ED9">
        <w:rPr>
          <w:rFonts w:asciiTheme="majorBidi" w:eastAsiaTheme="minorHAnsi" w:hAnsiTheme="majorBidi" w:cstheme="majorBidi"/>
        </w:rPr>
        <w:t>2012</w:t>
      </w:r>
      <w:r w:rsidRPr="00A45ED9">
        <w:rPr>
          <w:rFonts w:asciiTheme="majorBidi" w:eastAsiaTheme="minorHAnsi" w:hAnsiTheme="majorBidi" w:cstheme="majorBidi"/>
        </w:rPr>
        <w:tab/>
        <w:t>A Barnes and Noble Discover New Writers Selection (Fall/Winter, 2012)</w:t>
      </w:r>
    </w:p>
    <w:p w14:paraId="58272207" w14:textId="5E81BEAF" w:rsidR="00E9640C" w:rsidRPr="00A45ED9" w:rsidRDefault="00E9640C" w:rsidP="00E9640C">
      <w:pPr>
        <w:rPr>
          <w:rFonts w:asciiTheme="majorBidi" w:hAnsiTheme="majorBidi" w:cstheme="majorBidi"/>
          <w:b/>
        </w:rPr>
      </w:pPr>
      <w:r w:rsidRPr="00A45ED9">
        <w:rPr>
          <w:rFonts w:asciiTheme="majorBidi" w:eastAsiaTheme="minorHAnsi" w:hAnsiTheme="majorBidi" w:cstheme="majorBidi"/>
        </w:rPr>
        <w:t>2011</w:t>
      </w:r>
      <w:r w:rsidRPr="00A45ED9">
        <w:rPr>
          <w:rFonts w:asciiTheme="majorBidi" w:eastAsiaTheme="minorHAnsi" w:hAnsiTheme="majorBidi" w:cstheme="majorBidi"/>
        </w:rPr>
        <w:tab/>
        <w:t xml:space="preserve">The John Richard and Ellen Ryan </w:t>
      </w:r>
      <w:proofErr w:type="spellStart"/>
      <w:r w:rsidRPr="00A45ED9">
        <w:rPr>
          <w:rFonts w:asciiTheme="majorBidi" w:eastAsiaTheme="minorHAnsi" w:hAnsiTheme="majorBidi" w:cstheme="majorBidi"/>
        </w:rPr>
        <w:t>Dubinski</w:t>
      </w:r>
      <w:proofErr w:type="spellEnd"/>
      <w:r w:rsidRPr="00A45ED9">
        <w:rPr>
          <w:rFonts w:asciiTheme="majorBidi" w:eastAsiaTheme="minorHAnsi" w:hAnsiTheme="majorBidi" w:cstheme="majorBidi"/>
        </w:rPr>
        <w:t xml:space="preserve"> Dissertation Scholarship (2011)</w:t>
      </w:r>
    </w:p>
    <w:p w14:paraId="5F61BE69" w14:textId="3A11BB5D" w:rsidR="00E9640C" w:rsidRPr="00A45ED9" w:rsidRDefault="00E9640C" w:rsidP="00E9640C">
      <w:pPr>
        <w:ind w:left="720" w:hanging="72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2009</w:t>
      </w:r>
      <w:r w:rsidRPr="00A45ED9">
        <w:rPr>
          <w:rFonts w:asciiTheme="majorBidi" w:hAnsiTheme="majorBidi" w:cstheme="majorBidi"/>
        </w:rPr>
        <w:tab/>
        <w:t xml:space="preserve">Barnes Essay Prize for “Documenting Memory: Hybrid Storytelling in W.G. </w:t>
      </w:r>
      <w:proofErr w:type="spellStart"/>
      <w:r w:rsidRPr="00A45ED9">
        <w:rPr>
          <w:rFonts w:asciiTheme="majorBidi" w:hAnsiTheme="majorBidi" w:cstheme="majorBidi"/>
        </w:rPr>
        <w:t>Sebald’s</w:t>
      </w:r>
      <w:proofErr w:type="spellEnd"/>
      <w:r w:rsidRPr="00A45ED9">
        <w:rPr>
          <w:rFonts w:asciiTheme="majorBidi" w:hAnsiTheme="majorBidi" w:cstheme="majorBidi"/>
        </w:rPr>
        <w:t xml:space="preserve"> Novels (University of Missouri, Spring 2009)</w:t>
      </w:r>
    </w:p>
    <w:p w14:paraId="43D2A679" w14:textId="554DBDF1" w:rsidR="00E9640C" w:rsidRPr="00A45ED9" w:rsidRDefault="00E9640C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2008</w:t>
      </w:r>
      <w:r w:rsidRPr="00A45ED9">
        <w:rPr>
          <w:rFonts w:asciiTheme="majorBidi" w:hAnsiTheme="majorBidi" w:cstheme="majorBidi"/>
        </w:rPr>
        <w:tab/>
        <w:t>Mahan Fiction Prize for “Galle Road” (University of Missouri, Spring 2008)</w:t>
      </w:r>
    </w:p>
    <w:p w14:paraId="44AC2486" w14:textId="77777777" w:rsidR="00E9640C" w:rsidRPr="00A45ED9" w:rsidRDefault="00E9640C" w:rsidP="00E9640C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</w:rPr>
        <w:t>2007</w:t>
      </w:r>
      <w:r w:rsidRPr="00A45ED9">
        <w:rPr>
          <w:rFonts w:asciiTheme="majorBidi" w:hAnsiTheme="majorBidi" w:cstheme="majorBidi"/>
        </w:rPr>
        <w:tab/>
        <w:t>Creative Writing Fellowship (University of Missouri, 2007-2011)</w:t>
      </w:r>
    </w:p>
    <w:p w14:paraId="0349521E" w14:textId="227CBA9E" w:rsidR="00E9640C" w:rsidRPr="00A45ED9" w:rsidRDefault="00E9640C" w:rsidP="00E9640C">
      <w:pPr>
        <w:ind w:left="720" w:hanging="720"/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</w:rPr>
        <w:t xml:space="preserve">2006 </w:t>
      </w:r>
      <w:r w:rsidRPr="00A45ED9">
        <w:rPr>
          <w:rFonts w:asciiTheme="majorBidi" w:hAnsiTheme="majorBidi" w:cstheme="majorBidi"/>
        </w:rPr>
        <w:tab/>
        <w:t>Editors’ Prize in Fiction for “Let Them Ask” (</w:t>
      </w:r>
      <w:r w:rsidRPr="00A45ED9">
        <w:rPr>
          <w:rFonts w:asciiTheme="majorBidi" w:hAnsiTheme="majorBidi" w:cstheme="majorBidi"/>
          <w:i/>
        </w:rPr>
        <w:t>The Missouri Review</w:t>
      </w:r>
      <w:r w:rsidRPr="00A45ED9">
        <w:rPr>
          <w:rFonts w:asciiTheme="majorBidi" w:hAnsiTheme="majorBidi" w:cstheme="majorBidi"/>
        </w:rPr>
        <w:t>, Spring 2006)</w:t>
      </w:r>
    </w:p>
    <w:p w14:paraId="5EE67E6A" w14:textId="233E85D7" w:rsidR="00EF48DF" w:rsidRPr="00B53C93" w:rsidRDefault="00E9640C" w:rsidP="00B53C93">
      <w:pPr>
        <w:rPr>
          <w:rFonts w:asciiTheme="majorBidi" w:hAnsiTheme="majorBidi" w:cstheme="majorBidi"/>
          <w:b/>
        </w:rPr>
      </w:pPr>
      <w:r w:rsidRPr="00A45ED9">
        <w:rPr>
          <w:rFonts w:asciiTheme="majorBidi" w:hAnsiTheme="majorBidi" w:cstheme="majorBidi"/>
          <w:b/>
        </w:rPr>
        <w:tab/>
      </w:r>
    </w:p>
    <w:p w14:paraId="4B8C9DFF" w14:textId="6C961248" w:rsidR="00EF48DF" w:rsidRPr="00A45ED9" w:rsidRDefault="00EF48DF" w:rsidP="00590AD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b/>
        </w:rPr>
        <w:t>Professional Organizations</w:t>
      </w:r>
    </w:p>
    <w:p w14:paraId="54483B68" w14:textId="3D14EC07" w:rsidR="00EF48DF" w:rsidRPr="00A45ED9" w:rsidRDefault="00EF48DF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</w:t>
      </w:r>
      <w:r w:rsidR="00E9640C" w:rsidRPr="00A45ED9">
        <w:rPr>
          <w:rFonts w:asciiTheme="majorBidi" w:hAnsiTheme="majorBidi" w:cstheme="majorBidi"/>
        </w:rPr>
        <w:t>7</w:t>
      </w:r>
      <w:r w:rsidR="00F8679A" w:rsidRPr="00A45ED9">
        <w:rPr>
          <w:rFonts w:asciiTheme="majorBidi" w:hAnsiTheme="majorBidi" w:cstheme="majorBidi"/>
        </w:rPr>
        <w:t>-present</w:t>
      </w:r>
      <w:r w:rsidR="00F8679A" w:rsidRPr="00A45ED9">
        <w:rPr>
          <w:rFonts w:asciiTheme="majorBidi" w:hAnsiTheme="majorBidi" w:cstheme="majorBidi"/>
        </w:rPr>
        <w:tab/>
      </w:r>
      <w:r w:rsidR="00E9640C" w:rsidRPr="00A45ED9">
        <w:rPr>
          <w:rFonts w:asciiTheme="majorBidi" w:hAnsiTheme="majorBidi" w:cstheme="majorBidi"/>
        </w:rPr>
        <w:t>Association of Writers and Writing Programs (AWP)</w:t>
      </w:r>
    </w:p>
    <w:p w14:paraId="2A747731" w14:textId="5AD2F682" w:rsidR="00F8679A" w:rsidRPr="00A45ED9" w:rsidRDefault="00E9640C" w:rsidP="00E9640C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2009</w:t>
      </w:r>
      <w:r w:rsidR="00F8679A" w:rsidRPr="00A45ED9">
        <w:rPr>
          <w:rFonts w:asciiTheme="majorBidi" w:hAnsiTheme="majorBidi" w:cstheme="majorBidi"/>
        </w:rPr>
        <w:t>-present</w:t>
      </w:r>
      <w:r w:rsidR="00F8679A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Association of the Study of the Arts of the Present (ASAP)</w:t>
      </w:r>
    </w:p>
    <w:p w14:paraId="3565B44C" w14:textId="77777777" w:rsidR="00F8679A" w:rsidRPr="00A45ED9" w:rsidRDefault="00F8679A" w:rsidP="00590AD1">
      <w:pPr>
        <w:rPr>
          <w:rFonts w:asciiTheme="majorBidi" w:hAnsiTheme="majorBidi" w:cstheme="majorBidi"/>
        </w:rPr>
      </w:pPr>
    </w:p>
    <w:p w14:paraId="59B2F637" w14:textId="419C931E" w:rsidR="00F8679A" w:rsidRPr="00A45ED9" w:rsidRDefault="00F8679A" w:rsidP="00590AD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b/>
        </w:rPr>
        <w:t>Service</w:t>
      </w:r>
    </w:p>
    <w:p w14:paraId="3412C291" w14:textId="4EBF0872" w:rsidR="00607CA6" w:rsidRPr="00A45ED9" w:rsidRDefault="00607CA6" w:rsidP="00590AD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u w:val="single"/>
        </w:rPr>
        <w:t>Department</w:t>
      </w:r>
    </w:p>
    <w:p w14:paraId="242401ED" w14:textId="1961D8C8" w:rsidR="00E9640C" w:rsidRPr="00A45ED9" w:rsidRDefault="00E9640C" w:rsidP="000060DF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2017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="000060DF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 xml:space="preserve">Fiction Lecturer Hiring Committee </w:t>
      </w:r>
    </w:p>
    <w:p w14:paraId="3B1BEEFE" w14:textId="39AC4D3B" w:rsidR="00834B8A" w:rsidRDefault="00E9640C" w:rsidP="00834B8A">
      <w:pPr>
        <w:ind w:left="1440" w:hanging="144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2016</w:t>
      </w:r>
      <w:r w:rsidR="000060DF" w:rsidRPr="00A45ED9">
        <w:rPr>
          <w:rFonts w:asciiTheme="majorBidi" w:hAnsiTheme="majorBidi" w:cstheme="majorBidi"/>
        </w:rPr>
        <w:t>-2017</w:t>
      </w:r>
      <w:r w:rsidRPr="00A45ED9">
        <w:rPr>
          <w:rFonts w:asciiTheme="majorBidi" w:hAnsiTheme="majorBidi" w:cstheme="majorBidi"/>
        </w:rPr>
        <w:tab/>
      </w:r>
      <w:r w:rsidR="000060DF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 xml:space="preserve">Film Studies Tenure-Track Professor Hiring Committee </w:t>
      </w:r>
    </w:p>
    <w:p w14:paraId="51A71768" w14:textId="1239D856" w:rsidR="00185963" w:rsidRPr="00A45ED9" w:rsidRDefault="00185963" w:rsidP="00834B8A">
      <w:pPr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2015-present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Creative Writing Reading Series</w:t>
      </w:r>
    </w:p>
    <w:p w14:paraId="5CBD6BDC" w14:textId="2181C83C" w:rsidR="00E9640C" w:rsidRPr="00A45ED9" w:rsidRDefault="00E9640C" w:rsidP="00E9640C">
      <w:pPr>
        <w:ind w:left="1440" w:hanging="144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2014-present</w:t>
      </w:r>
      <w:r w:rsidRPr="00A45ED9">
        <w:rPr>
          <w:rFonts w:asciiTheme="majorBidi" w:hAnsiTheme="majorBidi" w:cstheme="majorBidi"/>
        </w:rPr>
        <w:tab/>
      </w:r>
      <w:r w:rsidR="000060DF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>Creative Writing Committee</w:t>
      </w:r>
    </w:p>
    <w:p w14:paraId="16F59DE4" w14:textId="0AEB6497" w:rsidR="000060DF" w:rsidRPr="00A45ED9" w:rsidRDefault="000060DF" w:rsidP="00E9640C">
      <w:pPr>
        <w:ind w:left="1440" w:hanging="1440"/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  <w:t>Research Review Subcommittee for Salary Increment Review</w:t>
      </w:r>
    </w:p>
    <w:p w14:paraId="00DC2AC8" w14:textId="77777777" w:rsidR="000060DF" w:rsidRPr="00A45ED9" w:rsidRDefault="000060DF" w:rsidP="000060DF">
      <w:pPr>
        <w:rPr>
          <w:rFonts w:asciiTheme="majorBidi" w:hAnsiTheme="majorBidi" w:cstheme="majorBidi"/>
        </w:rPr>
      </w:pPr>
    </w:p>
    <w:p w14:paraId="1C559FD1" w14:textId="458F61C1" w:rsidR="00E9640C" w:rsidRDefault="00D47592" w:rsidP="000060DF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College (College</w:t>
      </w:r>
      <w:r w:rsidR="00E9640C" w:rsidRPr="00A45ED9">
        <w:rPr>
          <w:rFonts w:asciiTheme="majorBidi" w:hAnsiTheme="majorBidi" w:cstheme="majorBidi"/>
          <w:u w:val="single"/>
        </w:rPr>
        <w:t xml:space="preserve"> of Liberal Arts and Sciences)</w:t>
      </w:r>
    </w:p>
    <w:p w14:paraId="346D4380" w14:textId="77777777" w:rsidR="00847FBD" w:rsidRPr="00847FBD" w:rsidRDefault="00847FBD" w:rsidP="00847FBD">
      <w:pPr>
        <w:rPr>
          <w:rFonts w:ascii="Times New Roman" w:eastAsia="Times New Roman" w:hAnsi="Times New Roman" w:cs="Times New Roman"/>
        </w:rPr>
      </w:pPr>
      <w:r>
        <w:rPr>
          <w:rFonts w:asciiTheme="majorBidi" w:hAnsiTheme="majorBidi" w:cstheme="majorBidi"/>
        </w:rPr>
        <w:t>2020-2021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847FBD">
        <w:rPr>
          <w:rFonts w:ascii="Times New Roman" w:eastAsia="Times New Roman" w:hAnsi="Times New Roman" w:cs="Times New Roman"/>
          <w:color w:val="201F1E"/>
          <w:shd w:val="clear" w:color="auto" w:fill="FFFFFF"/>
        </w:rPr>
        <w:t>Dean’s Advisory Council for IRCF</w:t>
      </w:r>
    </w:p>
    <w:p w14:paraId="5859B6FF" w14:textId="7D8FFF24" w:rsidR="00E9640C" w:rsidRPr="00A45ED9" w:rsidRDefault="00E9640C" w:rsidP="00DB35E6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2015-</w:t>
      </w:r>
      <w:r w:rsidR="009E57EB">
        <w:rPr>
          <w:rFonts w:asciiTheme="majorBidi" w:hAnsiTheme="majorBidi" w:cstheme="majorBidi"/>
        </w:rPr>
        <w:t>2019</w:t>
      </w:r>
      <w:r w:rsidRPr="00A45ED9">
        <w:rPr>
          <w:rFonts w:asciiTheme="majorBidi" w:hAnsiTheme="majorBidi" w:cstheme="majorBidi"/>
        </w:rPr>
        <w:tab/>
      </w:r>
      <w:r w:rsidR="000060DF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 xml:space="preserve">CLAS Faculty Council </w:t>
      </w:r>
    </w:p>
    <w:p w14:paraId="7480B400" w14:textId="00026392" w:rsidR="00E9640C" w:rsidRPr="00A45ED9" w:rsidRDefault="000060DF" w:rsidP="000060DF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2014-2015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="00E9640C" w:rsidRPr="00A45ED9">
        <w:rPr>
          <w:rFonts w:asciiTheme="majorBidi" w:hAnsiTheme="majorBidi" w:cstheme="majorBidi"/>
        </w:rPr>
        <w:t xml:space="preserve">Women’s Issues Committee </w:t>
      </w:r>
    </w:p>
    <w:p w14:paraId="700F4F4F" w14:textId="77777777" w:rsidR="00607CA6" w:rsidRPr="00A45ED9" w:rsidRDefault="00607CA6" w:rsidP="00590AD1">
      <w:pPr>
        <w:rPr>
          <w:rFonts w:asciiTheme="majorBidi" w:hAnsiTheme="majorBidi" w:cstheme="majorBidi"/>
        </w:rPr>
      </w:pPr>
    </w:p>
    <w:p w14:paraId="5BD2E5F0" w14:textId="77777777" w:rsidR="00607CA6" w:rsidRPr="00A45ED9" w:rsidRDefault="00607CA6" w:rsidP="00590AD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  <w:u w:val="single"/>
        </w:rPr>
        <w:t>University</w:t>
      </w:r>
    </w:p>
    <w:p w14:paraId="03E4EE65" w14:textId="76B279AE" w:rsidR="000060DF" w:rsidRPr="00A45ED9" w:rsidRDefault="000060DF" w:rsidP="00590AD1">
      <w:pPr>
        <w:rPr>
          <w:rFonts w:asciiTheme="majorBidi" w:hAnsiTheme="majorBidi" w:cstheme="majorBidi"/>
        </w:rPr>
      </w:pPr>
      <w:r w:rsidRPr="00A45ED9">
        <w:rPr>
          <w:rFonts w:asciiTheme="majorBidi" w:hAnsiTheme="majorBidi" w:cstheme="majorBidi"/>
        </w:rPr>
        <w:t>2014</w:t>
      </w:r>
      <w:r w:rsidR="00607CA6" w:rsidRPr="00A45ED9">
        <w:rPr>
          <w:rFonts w:asciiTheme="majorBidi" w:hAnsiTheme="majorBidi" w:cstheme="majorBidi"/>
        </w:rPr>
        <w:t>-present</w:t>
      </w:r>
      <w:r w:rsidR="00607CA6"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="00607CA6" w:rsidRPr="00A45ED9">
        <w:rPr>
          <w:rFonts w:asciiTheme="majorBidi" w:hAnsiTheme="majorBidi" w:cstheme="majorBidi"/>
        </w:rPr>
        <w:t>Women and Gender Studies Group</w:t>
      </w:r>
    </w:p>
    <w:p w14:paraId="4EF02AA2" w14:textId="77777777" w:rsidR="00DB35E6" w:rsidRDefault="000060DF" w:rsidP="00590AD1">
      <w:pPr>
        <w:rPr>
          <w:rFonts w:asciiTheme="majorBidi" w:hAnsiTheme="majorBidi" w:cstheme="majorBidi"/>
          <w:i/>
          <w:iCs/>
        </w:rPr>
      </w:pPr>
      <w:r w:rsidRPr="00A45ED9">
        <w:rPr>
          <w:rFonts w:asciiTheme="majorBidi" w:hAnsiTheme="majorBidi" w:cstheme="majorBidi"/>
        </w:rPr>
        <w:t>2014-present</w:t>
      </w:r>
      <w:r w:rsidRPr="00A45ED9">
        <w:rPr>
          <w:rFonts w:asciiTheme="majorBidi" w:hAnsiTheme="majorBidi" w:cstheme="majorBidi"/>
        </w:rPr>
        <w:tab/>
      </w:r>
      <w:r w:rsidRPr="00A45ED9">
        <w:rPr>
          <w:rFonts w:asciiTheme="majorBidi" w:hAnsiTheme="majorBidi" w:cstheme="majorBidi"/>
        </w:rPr>
        <w:tab/>
      </w:r>
      <w:r w:rsidR="00D47592">
        <w:rPr>
          <w:rFonts w:asciiTheme="majorBidi" w:hAnsiTheme="majorBidi" w:cstheme="majorBidi"/>
        </w:rPr>
        <w:t>Fiction and Nonfiction Editor</w:t>
      </w:r>
      <w:r w:rsidRPr="00A45ED9">
        <w:rPr>
          <w:rFonts w:asciiTheme="majorBidi" w:hAnsiTheme="majorBidi" w:cstheme="majorBidi"/>
        </w:rPr>
        <w:t xml:space="preserve">, </w:t>
      </w:r>
      <w:r w:rsidRPr="00A45ED9">
        <w:rPr>
          <w:rFonts w:asciiTheme="majorBidi" w:hAnsiTheme="majorBidi" w:cstheme="majorBidi"/>
          <w:i/>
          <w:iCs/>
        </w:rPr>
        <w:t>Copper Nickel</w:t>
      </w:r>
    </w:p>
    <w:p w14:paraId="1A784C28" w14:textId="77777777" w:rsidR="00DB35E6" w:rsidRDefault="00DB35E6" w:rsidP="00590AD1">
      <w:pPr>
        <w:rPr>
          <w:rFonts w:asciiTheme="majorBidi" w:hAnsiTheme="majorBidi" w:cstheme="majorBidi"/>
          <w:i/>
          <w:iCs/>
        </w:rPr>
      </w:pPr>
    </w:p>
    <w:p w14:paraId="387E9B07" w14:textId="77777777" w:rsidR="004645B8" w:rsidRDefault="00DB35E6" w:rsidP="00590AD1">
      <w:pPr>
        <w:rPr>
          <w:rFonts w:asciiTheme="majorBidi" w:hAnsiTheme="majorBidi" w:cstheme="majorBidi"/>
          <w:u w:val="single"/>
        </w:rPr>
      </w:pPr>
      <w:r w:rsidRPr="00DB35E6">
        <w:rPr>
          <w:rFonts w:asciiTheme="majorBidi" w:hAnsiTheme="majorBidi" w:cstheme="majorBidi"/>
          <w:u w:val="single"/>
        </w:rPr>
        <w:t>Outside of the University</w:t>
      </w:r>
    </w:p>
    <w:p w14:paraId="79171747" w14:textId="77777777" w:rsidR="004645B8" w:rsidRDefault="004645B8" w:rsidP="00590AD1">
      <w:pPr>
        <w:rPr>
          <w:rFonts w:asciiTheme="majorBidi" w:hAnsiTheme="majorBidi" w:cstheme="majorBidi"/>
          <w:u w:val="single"/>
        </w:rPr>
      </w:pPr>
    </w:p>
    <w:p w14:paraId="7D808719" w14:textId="17184C2A" w:rsidR="00977ECC" w:rsidRPr="004645B8" w:rsidRDefault="00977ECC" w:rsidP="00590A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August, 2018</w:t>
      </w:r>
      <w:r w:rsidR="004645B8">
        <w:rPr>
          <w:rFonts w:asciiTheme="majorBidi" w:hAnsiTheme="majorBidi" w:cstheme="majorBidi"/>
        </w:rPr>
        <w:t>/2021</w:t>
      </w:r>
      <w:r w:rsidR="004645B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Willapa Bay AIR residency judge</w:t>
      </w:r>
    </w:p>
    <w:p w14:paraId="129A3E12" w14:textId="26005D0B" w:rsidR="00416833" w:rsidRPr="00416833" w:rsidRDefault="00BE3376" w:rsidP="00590A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June 2017-present</w:t>
      </w:r>
      <w:r>
        <w:rPr>
          <w:rFonts w:asciiTheme="majorBidi" w:hAnsiTheme="majorBidi" w:cstheme="majorBidi"/>
        </w:rPr>
        <w:tab/>
        <w:t xml:space="preserve">Advisory Board Member, </w:t>
      </w:r>
      <w:proofErr w:type="spellStart"/>
      <w:r w:rsidRPr="00BE3376">
        <w:rPr>
          <w:rFonts w:asciiTheme="majorBidi" w:hAnsiTheme="majorBidi" w:cstheme="majorBidi"/>
          <w:i/>
          <w:iCs/>
        </w:rPr>
        <w:t>Rubbertop</w:t>
      </w:r>
      <w:proofErr w:type="spellEnd"/>
      <w:r w:rsidRPr="00BE3376">
        <w:rPr>
          <w:rFonts w:asciiTheme="majorBidi" w:hAnsiTheme="majorBidi" w:cstheme="majorBidi"/>
          <w:i/>
          <w:iCs/>
        </w:rPr>
        <w:t xml:space="preserve"> Review</w:t>
      </w:r>
    </w:p>
    <w:p w14:paraId="39FC9A7E" w14:textId="76FE2DB5" w:rsidR="00416833" w:rsidRPr="00416833" w:rsidRDefault="00416833" w:rsidP="00590A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2016-present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BE3376">
        <w:rPr>
          <w:rFonts w:asciiTheme="majorBidi" w:hAnsiTheme="majorBidi" w:cstheme="majorBidi"/>
        </w:rPr>
        <w:t xml:space="preserve">Advisory </w:t>
      </w:r>
      <w:r>
        <w:rPr>
          <w:rFonts w:asciiTheme="majorBidi" w:hAnsiTheme="majorBidi" w:cstheme="majorBidi"/>
        </w:rPr>
        <w:t>Board Member, Unsung Masters Series</w:t>
      </w:r>
    </w:p>
    <w:p w14:paraId="44E819DA" w14:textId="77777777" w:rsidR="00DB35E6" w:rsidRDefault="00DB35E6" w:rsidP="00590A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2013-2016</w:t>
      </w:r>
      <w:r w:rsidR="00607CA6" w:rsidRPr="00A45ED9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Fiction Editor, </w:t>
      </w:r>
      <w:r w:rsidRPr="00DB35E6">
        <w:rPr>
          <w:rFonts w:asciiTheme="majorBidi" w:hAnsiTheme="majorBidi" w:cstheme="majorBidi"/>
          <w:i/>
          <w:iCs/>
        </w:rPr>
        <w:t>Memorious</w:t>
      </w:r>
      <w:r>
        <w:rPr>
          <w:rFonts w:asciiTheme="majorBidi" w:hAnsiTheme="majorBidi" w:cstheme="majorBidi"/>
        </w:rPr>
        <w:t xml:space="preserve"> Literary Magazine</w:t>
      </w:r>
    </w:p>
    <w:p w14:paraId="31153B6B" w14:textId="77777777" w:rsidR="00DB35E6" w:rsidRDefault="00DB35E6" w:rsidP="00590A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2016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Peden</w:t>
      </w:r>
      <w:proofErr w:type="spellEnd"/>
      <w:r>
        <w:rPr>
          <w:rFonts w:asciiTheme="majorBidi" w:hAnsiTheme="majorBidi" w:cstheme="majorBidi"/>
        </w:rPr>
        <w:t xml:space="preserve"> Prize Judge, </w:t>
      </w:r>
      <w:r w:rsidRPr="00DB35E6">
        <w:rPr>
          <w:rFonts w:asciiTheme="majorBidi" w:hAnsiTheme="majorBidi" w:cstheme="majorBidi"/>
          <w:i/>
          <w:iCs/>
        </w:rPr>
        <w:t>The Missouri Review</w:t>
      </w:r>
    </w:p>
    <w:p w14:paraId="27797001" w14:textId="169D0A68" w:rsidR="00590AD1" w:rsidRPr="0015197A" w:rsidRDefault="00DB35E6" w:rsidP="0015197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2014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Emerson College Graduate Fiction Awards Judge</w:t>
      </w:r>
      <w:r w:rsidR="00607CA6" w:rsidRPr="00A45ED9">
        <w:rPr>
          <w:rFonts w:asciiTheme="majorBidi" w:hAnsiTheme="majorBidi" w:cstheme="majorBidi"/>
        </w:rPr>
        <w:tab/>
      </w:r>
    </w:p>
    <w:sectPr w:rsidR="00590AD1" w:rsidRPr="0015197A" w:rsidSect="005722AD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BC2E" w14:textId="77777777" w:rsidR="00EF0A44" w:rsidRDefault="00EF0A44" w:rsidP="005D6DBB">
      <w:r>
        <w:separator/>
      </w:r>
    </w:p>
  </w:endnote>
  <w:endnote w:type="continuationSeparator" w:id="0">
    <w:p w14:paraId="58CF71A9" w14:textId="77777777" w:rsidR="00EF0A44" w:rsidRDefault="00EF0A44" w:rsidP="005D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4AE8" w14:textId="77777777" w:rsidR="00EF0A44" w:rsidRDefault="00EF0A44" w:rsidP="005D6DBB">
      <w:r>
        <w:separator/>
      </w:r>
    </w:p>
  </w:footnote>
  <w:footnote w:type="continuationSeparator" w:id="0">
    <w:p w14:paraId="3F2FBB00" w14:textId="77777777" w:rsidR="00EF0A44" w:rsidRDefault="00EF0A44" w:rsidP="005D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1527785"/>
      <w:docPartObj>
        <w:docPartGallery w:val="Page Numbers (Top of Page)"/>
        <w:docPartUnique/>
      </w:docPartObj>
    </w:sdtPr>
    <w:sdtContent>
      <w:p w14:paraId="73BF9309" w14:textId="0A3B44A6" w:rsidR="005D6DBB" w:rsidRDefault="005D6DBB" w:rsidP="00A04C8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8328C2" w14:textId="77777777" w:rsidR="005D6DBB" w:rsidRDefault="005D6DBB" w:rsidP="005D6D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92351861"/>
      <w:docPartObj>
        <w:docPartGallery w:val="Page Numbers (Top of Page)"/>
        <w:docPartUnique/>
      </w:docPartObj>
    </w:sdtPr>
    <w:sdtContent>
      <w:p w14:paraId="53959B33" w14:textId="2503776C" w:rsidR="005D6DBB" w:rsidRDefault="005D6DBB" w:rsidP="00A04C8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93B50E" w14:textId="77777777" w:rsidR="005D6DBB" w:rsidRDefault="005D6DBB" w:rsidP="005D6DB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71"/>
    <w:rsid w:val="000060DF"/>
    <w:rsid w:val="00010B39"/>
    <w:rsid w:val="00021163"/>
    <w:rsid w:val="00021383"/>
    <w:rsid w:val="000252D5"/>
    <w:rsid w:val="00043785"/>
    <w:rsid w:val="000C27AB"/>
    <w:rsid w:val="000C30F6"/>
    <w:rsid w:val="000F0BEA"/>
    <w:rsid w:val="0015197A"/>
    <w:rsid w:val="00172848"/>
    <w:rsid w:val="00182CAA"/>
    <w:rsid w:val="00185963"/>
    <w:rsid w:val="001900EF"/>
    <w:rsid w:val="001D2505"/>
    <w:rsid w:val="001D3CE7"/>
    <w:rsid w:val="0021360C"/>
    <w:rsid w:val="00274792"/>
    <w:rsid w:val="002A1BF4"/>
    <w:rsid w:val="002A3B97"/>
    <w:rsid w:val="002C2B96"/>
    <w:rsid w:val="002C2D78"/>
    <w:rsid w:val="002C5CA6"/>
    <w:rsid w:val="00306E6D"/>
    <w:rsid w:val="00340A62"/>
    <w:rsid w:val="0035397C"/>
    <w:rsid w:val="00354AA8"/>
    <w:rsid w:val="00387869"/>
    <w:rsid w:val="003D5C7D"/>
    <w:rsid w:val="00414134"/>
    <w:rsid w:val="00416833"/>
    <w:rsid w:val="004645B8"/>
    <w:rsid w:val="00494831"/>
    <w:rsid w:val="004B1050"/>
    <w:rsid w:val="004E0B8F"/>
    <w:rsid w:val="004E1007"/>
    <w:rsid w:val="00532237"/>
    <w:rsid w:val="00553FD7"/>
    <w:rsid w:val="005722AD"/>
    <w:rsid w:val="00590AD1"/>
    <w:rsid w:val="005A2C9F"/>
    <w:rsid w:val="005A4D33"/>
    <w:rsid w:val="005D6DBB"/>
    <w:rsid w:val="00607CA6"/>
    <w:rsid w:val="00626059"/>
    <w:rsid w:val="00657706"/>
    <w:rsid w:val="00660CBD"/>
    <w:rsid w:val="0066486A"/>
    <w:rsid w:val="00671BF7"/>
    <w:rsid w:val="00685485"/>
    <w:rsid w:val="00696828"/>
    <w:rsid w:val="006C54FB"/>
    <w:rsid w:val="006E1D07"/>
    <w:rsid w:val="00730A13"/>
    <w:rsid w:val="00740A06"/>
    <w:rsid w:val="00771929"/>
    <w:rsid w:val="008167A8"/>
    <w:rsid w:val="00825283"/>
    <w:rsid w:val="00834B8A"/>
    <w:rsid w:val="00847FBD"/>
    <w:rsid w:val="008A3579"/>
    <w:rsid w:val="008E632F"/>
    <w:rsid w:val="008F61E1"/>
    <w:rsid w:val="009459A6"/>
    <w:rsid w:val="00977ECC"/>
    <w:rsid w:val="009E57EB"/>
    <w:rsid w:val="00A05B0E"/>
    <w:rsid w:val="00A43A71"/>
    <w:rsid w:val="00A45ED9"/>
    <w:rsid w:val="00A775E9"/>
    <w:rsid w:val="00AD1EC7"/>
    <w:rsid w:val="00B53C93"/>
    <w:rsid w:val="00B7412D"/>
    <w:rsid w:val="00B74C3B"/>
    <w:rsid w:val="00BE3376"/>
    <w:rsid w:val="00C448E8"/>
    <w:rsid w:val="00CB4144"/>
    <w:rsid w:val="00CD4175"/>
    <w:rsid w:val="00CD75A3"/>
    <w:rsid w:val="00CE1679"/>
    <w:rsid w:val="00CE54DE"/>
    <w:rsid w:val="00D27054"/>
    <w:rsid w:val="00D45EA4"/>
    <w:rsid w:val="00D47592"/>
    <w:rsid w:val="00D608D8"/>
    <w:rsid w:val="00DA1261"/>
    <w:rsid w:val="00DB35E6"/>
    <w:rsid w:val="00E92E8D"/>
    <w:rsid w:val="00E9640C"/>
    <w:rsid w:val="00EA58DC"/>
    <w:rsid w:val="00EC3D9C"/>
    <w:rsid w:val="00ED5964"/>
    <w:rsid w:val="00EE0006"/>
    <w:rsid w:val="00EF0A44"/>
    <w:rsid w:val="00EF48DF"/>
    <w:rsid w:val="00F06DE8"/>
    <w:rsid w:val="00F34F9B"/>
    <w:rsid w:val="00F6269A"/>
    <w:rsid w:val="00F8679A"/>
    <w:rsid w:val="00FA6FAE"/>
    <w:rsid w:val="00FC703E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EDF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A7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EE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0006"/>
    <w:rPr>
      <w:rFonts w:ascii="Courier" w:eastAsiaTheme="minorHAnsi" w:hAnsi="Courier" w:cs="Courier"/>
      <w:sz w:val="20"/>
      <w:szCs w:val="20"/>
    </w:rPr>
  </w:style>
  <w:style w:type="paragraph" w:styleId="NormalWeb">
    <w:name w:val="Normal (Web)"/>
    <w:basedOn w:val="Normal"/>
    <w:uiPriority w:val="99"/>
    <w:unhideWhenUsed/>
    <w:rsid w:val="00EE0006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D6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DBB"/>
  </w:style>
  <w:style w:type="character" w:styleId="PageNumber">
    <w:name w:val="page number"/>
    <w:basedOn w:val="DefaultParagraphFont"/>
    <w:uiPriority w:val="99"/>
    <w:semiHidden/>
    <w:unhideWhenUsed/>
    <w:rsid w:val="005D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1713</Words>
  <Characters>7437</Characters>
  <Application>Microsoft Office Word</Application>
  <DocSecurity>0</DocSecurity>
  <Lines>126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Hagelin</dc:creator>
  <cp:keywords/>
  <dc:description/>
  <cp:lastModifiedBy>Joanna Luloff</cp:lastModifiedBy>
  <cp:revision>2</cp:revision>
  <dcterms:created xsi:type="dcterms:W3CDTF">2023-09-05T19:37:00Z</dcterms:created>
  <dcterms:modified xsi:type="dcterms:W3CDTF">2023-09-05T19:37:00Z</dcterms:modified>
</cp:coreProperties>
</file>