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E4D72" w14:textId="4325959C" w:rsidR="00AC0BC5" w:rsidRPr="00F07A88" w:rsidRDefault="00AC0BC5" w:rsidP="00AC0BC5">
      <w:pPr>
        <w:pStyle w:val="Heading1"/>
        <w:jc w:val="center"/>
        <w:rPr>
          <w:rFonts w:ascii="Candara" w:eastAsia="Arial Unicode MS" w:hAnsi="Candara" w:cs="Arial Unicode MS"/>
          <w:sz w:val="24"/>
          <w:szCs w:val="24"/>
        </w:rPr>
      </w:pPr>
      <w:r w:rsidRPr="00F07A88">
        <w:rPr>
          <w:rFonts w:ascii="Candara" w:eastAsia="Arial Unicode MS" w:hAnsi="Candara" w:cs="Arial Unicode MS"/>
          <w:sz w:val="24"/>
          <w:szCs w:val="24"/>
        </w:rPr>
        <w:t>Miranda L. Egger</w:t>
      </w:r>
      <w:r w:rsidR="00266493" w:rsidRPr="00F07A88">
        <w:rPr>
          <w:rFonts w:ascii="Candara" w:eastAsia="Arial Unicode MS" w:hAnsi="Candara" w:cs="Arial Unicode MS"/>
          <w:sz w:val="24"/>
          <w:szCs w:val="24"/>
        </w:rPr>
        <w:t xml:space="preserve">, </w:t>
      </w:r>
      <w:r w:rsidR="00A87CCB">
        <w:rPr>
          <w:rFonts w:ascii="Candara" w:eastAsia="Arial Unicode MS" w:hAnsi="Candara" w:cs="Arial Unicode MS"/>
          <w:sz w:val="24"/>
          <w:szCs w:val="24"/>
        </w:rPr>
        <w:t>PhD</w:t>
      </w:r>
    </w:p>
    <w:p w14:paraId="28F5B88D" w14:textId="609E686F" w:rsidR="00F07A88" w:rsidRDefault="003234B5" w:rsidP="00F07A88">
      <w:pPr>
        <w:pBdr>
          <w:bottom w:val="single" w:sz="12" w:space="1" w:color="auto"/>
        </w:pBdr>
        <w:jc w:val="center"/>
        <w:rPr>
          <w:rFonts w:ascii="Candara" w:hAnsi="Candara" w:cs="Euphemia UCAS"/>
          <w:sz w:val="20"/>
          <w:szCs w:val="20"/>
        </w:rPr>
      </w:pPr>
      <w:r>
        <w:rPr>
          <w:rFonts w:ascii="Candara" w:hAnsi="Candara" w:cs="Euphemia UCAS"/>
          <w:sz w:val="20"/>
          <w:szCs w:val="20"/>
        </w:rPr>
        <w:t>Assistant Teaching Professor</w:t>
      </w:r>
      <w:r w:rsidR="00F07A88" w:rsidRPr="00F07A88">
        <w:rPr>
          <w:rFonts w:ascii="Candara" w:hAnsi="Candara" w:cs="Euphemia UCAS"/>
          <w:sz w:val="20"/>
          <w:szCs w:val="20"/>
        </w:rPr>
        <w:t xml:space="preserve"> of Rhetoric &amp; Composition | Director of Composition|</w:t>
      </w:r>
    </w:p>
    <w:p w14:paraId="24447863" w14:textId="3F688CFE" w:rsidR="00242A9B" w:rsidRPr="00F07A88" w:rsidRDefault="00F07A88" w:rsidP="00F07A88">
      <w:pPr>
        <w:pBdr>
          <w:bottom w:val="single" w:sz="12" w:space="1" w:color="auto"/>
        </w:pBdr>
        <w:jc w:val="center"/>
        <w:rPr>
          <w:rFonts w:ascii="Candara" w:hAnsi="Candara" w:cs="Euphemia UCAS"/>
          <w:sz w:val="20"/>
          <w:szCs w:val="20"/>
        </w:rPr>
      </w:pPr>
      <w:r w:rsidRPr="00F07A88">
        <w:rPr>
          <w:rFonts w:ascii="Candara" w:hAnsi="Candara" w:cs="Euphemia UCAS"/>
          <w:sz w:val="20"/>
          <w:szCs w:val="20"/>
        </w:rPr>
        <w:t>University of Colorado Denver | miranda.egger@ucdenver.edu</w:t>
      </w:r>
    </w:p>
    <w:p w14:paraId="7554698A" w14:textId="77777777" w:rsidR="00D133A0" w:rsidRDefault="00D133A0" w:rsidP="00F77707">
      <w:pPr>
        <w:pStyle w:val="Heading2"/>
        <w:rPr>
          <w:rFonts w:ascii="Candara" w:eastAsia="Arial Unicode MS" w:hAnsi="Candara" w:cs="Arial Unicode MS"/>
          <w:smallCaps/>
        </w:rPr>
      </w:pPr>
      <w:r>
        <w:rPr>
          <w:rFonts w:ascii="Candara" w:eastAsia="Arial Unicode MS" w:hAnsi="Candara" w:cs="Arial Unicode MS"/>
          <w:smallCaps/>
        </w:rPr>
        <w:t>Campus Address</w:t>
      </w:r>
    </w:p>
    <w:p w14:paraId="3EC452AE" w14:textId="01C5431E" w:rsidR="00D133A0" w:rsidRDefault="00D133A0" w:rsidP="00F77707">
      <w:pPr>
        <w:pStyle w:val="Heading2"/>
        <w:rPr>
          <w:rFonts w:ascii="Candara" w:eastAsia="Arial Unicode MS" w:hAnsi="Candara" w:cs="Arial Unicode MS"/>
          <w:b w:val="0"/>
          <w:bCs w:val="0"/>
          <w:sz w:val="20"/>
          <w:szCs w:val="20"/>
        </w:rPr>
      </w:pPr>
      <w:r w:rsidRPr="00D133A0">
        <w:rPr>
          <w:rFonts w:ascii="Candara" w:eastAsia="Arial Unicode MS" w:hAnsi="Candara" w:cs="Arial Unicode MS"/>
          <w:b w:val="0"/>
          <w:bCs w:val="0"/>
          <w:sz w:val="20"/>
          <w:szCs w:val="20"/>
        </w:rPr>
        <w:t>1015 Ninth Street Park</w:t>
      </w:r>
    </w:p>
    <w:p w14:paraId="121D5E48" w14:textId="3D6CF749" w:rsidR="00D133A0" w:rsidRDefault="00D133A0" w:rsidP="00CF42F4">
      <w:pPr>
        <w:rPr>
          <w:rFonts w:ascii="Candara" w:eastAsia="Arial Unicode MS" w:hAnsi="Candara"/>
          <w:sz w:val="20"/>
          <w:szCs w:val="20"/>
        </w:rPr>
      </w:pPr>
      <w:r w:rsidRPr="00D133A0">
        <w:rPr>
          <w:rFonts w:ascii="Candara" w:eastAsia="Arial Unicode MS" w:hAnsi="Candara"/>
          <w:sz w:val="20"/>
          <w:szCs w:val="20"/>
        </w:rPr>
        <w:t>Denver, CO 80217</w:t>
      </w:r>
    </w:p>
    <w:p w14:paraId="18576D76" w14:textId="77777777" w:rsidR="00CF42F4" w:rsidRPr="00CF42F4" w:rsidRDefault="00CF42F4" w:rsidP="00CF42F4">
      <w:pPr>
        <w:rPr>
          <w:rFonts w:ascii="Candara" w:eastAsia="Arial Unicode MS" w:hAnsi="Candara"/>
          <w:sz w:val="20"/>
          <w:szCs w:val="20"/>
        </w:rPr>
      </w:pPr>
    </w:p>
    <w:p w14:paraId="6C5FEADA" w14:textId="0CA4A166" w:rsidR="00F77707" w:rsidRPr="00707CE7" w:rsidRDefault="003E29A9" w:rsidP="00F77707">
      <w:pPr>
        <w:pStyle w:val="Heading2"/>
        <w:rPr>
          <w:rFonts w:ascii="Candara" w:eastAsia="Arial Unicode MS" w:hAnsi="Candara" w:cs="Arial Unicode MS"/>
          <w:smallCaps/>
        </w:rPr>
      </w:pPr>
      <w:r w:rsidRPr="00707CE7">
        <w:rPr>
          <w:rFonts w:ascii="Candara" w:eastAsia="Arial Unicode MS" w:hAnsi="Candara" w:cs="Arial Unicode MS"/>
          <w:smallCaps/>
        </w:rPr>
        <w:t>Education</w:t>
      </w:r>
    </w:p>
    <w:p w14:paraId="42A49709" w14:textId="3985ACDE" w:rsidR="00D72E5F" w:rsidRDefault="00D133A0" w:rsidP="00B21D6A">
      <w:pPr>
        <w:pStyle w:val="Heading2"/>
        <w:spacing w:after="120"/>
        <w:ind w:left="288"/>
        <w:rPr>
          <w:rFonts w:ascii="Candara" w:hAnsi="Candara" w:cs="Arial"/>
          <w:b w:val="0"/>
          <w:sz w:val="20"/>
          <w:szCs w:val="20"/>
        </w:rPr>
      </w:pPr>
      <w:r>
        <w:rPr>
          <w:rFonts w:ascii="Candara" w:hAnsi="Candara" w:cs="Arial"/>
          <w:sz w:val="20"/>
          <w:szCs w:val="20"/>
        </w:rPr>
        <w:t>202</w:t>
      </w:r>
      <w:r w:rsidR="00E92756">
        <w:rPr>
          <w:rFonts w:ascii="Candara" w:hAnsi="Candara" w:cs="Arial"/>
          <w:sz w:val="20"/>
          <w:szCs w:val="20"/>
        </w:rPr>
        <w:t>2</w:t>
      </w:r>
      <w:r>
        <w:rPr>
          <w:rFonts w:ascii="Candara" w:hAnsi="Candara" w:cs="Arial"/>
          <w:sz w:val="20"/>
          <w:szCs w:val="20"/>
        </w:rPr>
        <w:t xml:space="preserve">, </w:t>
      </w:r>
      <w:r w:rsidR="00F07A88" w:rsidRPr="00F07A88">
        <w:rPr>
          <w:rFonts w:ascii="Candara" w:hAnsi="Candara" w:cs="Arial"/>
          <w:sz w:val="20"/>
          <w:szCs w:val="20"/>
        </w:rPr>
        <w:t xml:space="preserve">Doctorate of </w:t>
      </w:r>
      <w:r w:rsidR="00B21D6A">
        <w:rPr>
          <w:rFonts w:ascii="Candara" w:hAnsi="Candara" w:cs="Arial"/>
          <w:sz w:val="20"/>
          <w:szCs w:val="20"/>
        </w:rPr>
        <w:t xml:space="preserve">Philosophy, Rhetoric, </w:t>
      </w:r>
      <w:r w:rsidR="0019657F">
        <w:rPr>
          <w:rFonts w:ascii="Candara" w:hAnsi="Candara" w:cs="Arial"/>
          <w:sz w:val="20"/>
          <w:szCs w:val="20"/>
        </w:rPr>
        <w:t>Writing</w:t>
      </w:r>
      <w:r w:rsidR="00B21D6A">
        <w:rPr>
          <w:rFonts w:ascii="Candara" w:hAnsi="Candara" w:cs="Arial"/>
          <w:sz w:val="20"/>
          <w:szCs w:val="20"/>
        </w:rPr>
        <w:t>,</w:t>
      </w:r>
      <w:r w:rsidR="00F07A88" w:rsidRPr="00F07A88">
        <w:rPr>
          <w:rFonts w:ascii="Candara" w:hAnsi="Candara" w:cs="Arial"/>
          <w:sz w:val="20"/>
          <w:szCs w:val="20"/>
        </w:rPr>
        <w:t xml:space="preserve"> &amp; Discourse Studies</w:t>
      </w:r>
      <w:r w:rsidR="00B21D6A" w:rsidRPr="00B21D6A">
        <w:rPr>
          <w:rFonts w:ascii="Candara" w:hAnsi="Candara" w:cs="Arial"/>
          <w:b w:val="0"/>
          <w:bCs w:val="0"/>
          <w:sz w:val="20"/>
          <w:szCs w:val="20"/>
        </w:rPr>
        <w:t>,</w:t>
      </w:r>
      <w:r w:rsidR="00F07A88" w:rsidRPr="00B21D6A">
        <w:rPr>
          <w:rFonts w:ascii="Candara" w:hAnsi="Candara" w:cs="Arial"/>
          <w:b w:val="0"/>
          <w:bCs w:val="0"/>
          <w:sz w:val="20"/>
          <w:szCs w:val="20"/>
        </w:rPr>
        <w:t xml:space="preserve"> </w:t>
      </w:r>
      <w:r w:rsidR="00F07A88" w:rsidRPr="00455C65">
        <w:rPr>
          <w:rFonts w:ascii="Candara" w:hAnsi="Candara" w:cs="Arial"/>
          <w:b w:val="0"/>
          <w:sz w:val="20"/>
          <w:szCs w:val="20"/>
        </w:rPr>
        <w:t>Old Dominion University</w:t>
      </w:r>
      <w:r>
        <w:rPr>
          <w:rFonts w:ascii="Candara" w:hAnsi="Candara" w:cs="Arial"/>
          <w:b w:val="0"/>
          <w:sz w:val="20"/>
          <w:szCs w:val="20"/>
        </w:rPr>
        <w:t>, English Studies</w:t>
      </w:r>
    </w:p>
    <w:p w14:paraId="63706604" w14:textId="281E00D3" w:rsidR="00F77707" w:rsidRPr="00F07A88" w:rsidRDefault="00D133A0" w:rsidP="00B21D6A">
      <w:pPr>
        <w:pStyle w:val="Heading2"/>
        <w:spacing w:after="120"/>
        <w:ind w:left="288"/>
        <w:rPr>
          <w:rFonts w:ascii="Candara" w:eastAsia="Arial Unicode MS" w:hAnsi="Candara" w:cs="Arial Unicode MS"/>
          <w:sz w:val="20"/>
          <w:szCs w:val="20"/>
        </w:rPr>
      </w:pPr>
      <w:r>
        <w:rPr>
          <w:rFonts w:ascii="Candara" w:eastAsia="Arial Unicode MS" w:hAnsi="Candara" w:cs="Arial Unicode MS"/>
          <w:sz w:val="20"/>
          <w:szCs w:val="20"/>
        </w:rPr>
        <w:t>20</w:t>
      </w:r>
      <w:r w:rsidR="00E92756">
        <w:rPr>
          <w:rFonts w:ascii="Candara" w:eastAsia="Arial Unicode MS" w:hAnsi="Candara" w:cs="Arial Unicode MS"/>
          <w:sz w:val="20"/>
          <w:szCs w:val="20"/>
        </w:rPr>
        <w:t>0</w:t>
      </w:r>
      <w:r>
        <w:rPr>
          <w:rFonts w:ascii="Candara" w:eastAsia="Arial Unicode MS" w:hAnsi="Candara" w:cs="Arial Unicode MS"/>
          <w:sz w:val="20"/>
          <w:szCs w:val="20"/>
        </w:rPr>
        <w:t xml:space="preserve">2, </w:t>
      </w:r>
      <w:r w:rsidR="003E29A9" w:rsidRPr="00F07A88">
        <w:rPr>
          <w:rFonts w:ascii="Candara" w:eastAsia="Arial Unicode MS" w:hAnsi="Candara" w:cs="Arial Unicode MS"/>
          <w:sz w:val="20"/>
          <w:szCs w:val="20"/>
        </w:rPr>
        <w:t>Master</w:t>
      </w:r>
      <w:r w:rsidR="00F14197" w:rsidRPr="00F07A88">
        <w:rPr>
          <w:rFonts w:ascii="Candara" w:eastAsia="Arial Unicode MS" w:hAnsi="Candara" w:cs="Arial Unicode MS"/>
          <w:sz w:val="20"/>
          <w:szCs w:val="20"/>
        </w:rPr>
        <w:t>s</w:t>
      </w:r>
      <w:r w:rsidR="003E29A9" w:rsidRPr="00F07A88">
        <w:rPr>
          <w:rFonts w:ascii="Candara" w:eastAsia="Arial Unicode MS" w:hAnsi="Candara" w:cs="Arial Unicode MS"/>
          <w:sz w:val="20"/>
          <w:szCs w:val="20"/>
        </w:rPr>
        <w:t xml:space="preserve"> of </w:t>
      </w:r>
      <w:r w:rsidR="00F14197" w:rsidRPr="00F07A88">
        <w:rPr>
          <w:rFonts w:ascii="Candara" w:eastAsia="Arial Unicode MS" w:hAnsi="Candara" w:cs="Arial Unicode MS"/>
          <w:sz w:val="20"/>
          <w:szCs w:val="20"/>
        </w:rPr>
        <w:t xml:space="preserve">Arts, </w:t>
      </w:r>
      <w:r w:rsidR="00BC6289" w:rsidRPr="00F07A88">
        <w:rPr>
          <w:rFonts w:ascii="Candara" w:eastAsia="Arial Unicode MS" w:hAnsi="Candara" w:cs="Arial Unicode MS"/>
          <w:sz w:val="20"/>
          <w:szCs w:val="20"/>
        </w:rPr>
        <w:t xml:space="preserve">Rhetoric and the </w:t>
      </w:r>
      <w:r w:rsidR="003E29A9" w:rsidRPr="00F07A88">
        <w:rPr>
          <w:rFonts w:ascii="Candara" w:eastAsia="Arial Unicode MS" w:hAnsi="Candara" w:cs="Arial Unicode MS"/>
          <w:sz w:val="20"/>
          <w:szCs w:val="20"/>
        </w:rPr>
        <w:t xml:space="preserve">Teaching of Writing, </w:t>
      </w:r>
      <w:r w:rsidR="00E83DBA" w:rsidRPr="00B21D6A">
        <w:rPr>
          <w:rFonts w:ascii="Candara" w:eastAsia="Arial Unicode MS" w:hAnsi="Candara" w:cs="Arial Unicode MS"/>
          <w:b w:val="0"/>
          <w:bCs w:val="0"/>
          <w:sz w:val="20"/>
          <w:szCs w:val="20"/>
        </w:rPr>
        <w:t>University of Colorado</w:t>
      </w:r>
      <w:r>
        <w:rPr>
          <w:rFonts w:ascii="Candara" w:eastAsia="Arial Unicode MS" w:hAnsi="Candara" w:cs="Arial Unicode MS"/>
          <w:b w:val="0"/>
          <w:bCs w:val="0"/>
          <w:sz w:val="20"/>
          <w:szCs w:val="20"/>
        </w:rPr>
        <w:t xml:space="preserve"> at Denver</w:t>
      </w:r>
      <w:r w:rsidR="003E29A9" w:rsidRPr="00F07A88">
        <w:rPr>
          <w:rFonts w:ascii="Candara" w:eastAsia="Arial Unicode MS" w:hAnsi="Candara" w:cs="Arial Unicode MS"/>
          <w:sz w:val="20"/>
          <w:szCs w:val="20"/>
        </w:rPr>
        <w:t xml:space="preserve">        </w:t>
      </w:r>
    </w:p>
    <w:p w14:paraId="3A08E9E1" w14:textId="484BE1A2" w:rsidR="00F77707" w:rsidRPr="00F07A88" w:rsidRDefault="00D133A0" w:rsidP="00D133A0">
      <w:pPr>
        <w:tabs>
          <w:tab w:val="left" w:pos="1530"/>
        </w:tabs>
        <w:spacing w:after="120"/>
        <w:ind w:left="288"/>
        <w:rPr>
          <w:rFonts w:ascii="Candara" w:eastAsia="Arial Unicode MS" w:hAnsi="Candara" w:cs="Arial Unicode MS"/>
          <w:sz w:val="20"/>
          <w:szCs w:val="20"/>
        </w:rPr>
      </w:pPr>
      <w:r>
        <w:rPr>
          <w:rFonts w:ascii="Candara" w:eastAsia="Arial Unicode MS" w:hAnsi="Candara" w:cs="Arial Unicode MS"/>
          <w:b/>
          <w:bCs/>
          <w:sz w:val="20"/>
          <w:szCs w:val="20"/>
        </w:rPr>
        <w:t xml:space="preserve">1998, </w:t>
      </w:r>
      <w:r w:rsidR="003E29A9" w:rsidRPr="00F07A88">
        <w:rPr>
          <w:rFonts w:ascii="Candara" w:eastAsia="Arial Unicode MS" w:hAnsi="Candara" w:cs="Arial Unicode MS"/>
          <w:b/>
          <w:bCs/>
          <w:sz w:val="20"/>
          <w:szCs w:val="20"/>
        </w:rPr>
        <w:t xml:space="preserve">Bachelor of Arts, </w:t>
      </w:r>
      <w:r w:rsidR="003E29A9" w:rsidRPr="00F07A88">
        <w:rPr>
          <w:rFonts w:ascii="Candara" w:eastAsia="Arial Unicode MS" w:hAnsi="Candara" w:cs="Arial Unicode MS"/>
          <w:sz w:val="20"/>
          <w:szCs w:val="20"/>
        </w:rPr>
        <w:t>William Carey College</w:t>
      </w:r>
      <w:r>
        <w:rPr>
          <w:rFonts w:ascii="Candara" w:eastAsia="Arial Unicode MS" w:hAnsi="Candara" w:cs="Arial Unicode MS"/>
          <w:sz w:val="20"/>
          <w:szCs w:val="20"/>
        </w:rPr>
        <w:t xml:space="preserve">, English Language &amp; Literature, </w:t>
      </w:r>
      <w:r w:rsidR="00E83DBA" w:rsidRPr="00F07A88">
        <w:rPr>
          <w:rFonts w:ascii="Candara" w:eastAsia="Arial Unicode MS" w:hAnsi="Candara" w:cs="Arial Unicode MS"/>
          <w:sz w:val="20"/>
          <w:szCs w:val="20"/>
        </w:rPr>
        <w:t>Graduated Magna c</w:t>
      </w:r>
      <w:r w:rsidR="003E29A9" w:rsidRPr="00F07A88">
        <w:rPr>
          <w:rFonts w:ascii="Candara" w:eastAsia="Arial Unicode MS" w:hAnsi="Candara" w:cs="Arial Unicode MS"/>
          <w:sz w:val="20"/>
          <w:szCs w:val="20"/>
        </w:rPr>
        <w:t>um Laude</w:t>
      </w:r>
      <w:r w:rsidR="00F07A88">
        <w:rPr>
          <w:rFonts w:ascii="Candara" w:eastAsia="Arial Unicode MS" w:hAnsi="Candara" w:cs="Arial Unicode MS"/>
          <w:sz w:val="20"/>
          <w:szCs w:val="20"/>
        </w:rPr>
        <w:t xml:space="preserve">, </w:t>
      </w:r>
      <w:r w:rsidR="003E29A9" w:rsidRPr="00F07A88">
        <w:rPr>
          <w:rFonts w:ascii="Candara" w:eastAsia="Arial Unicode MS" w:hAnsi="Candara" w:cs="Arial Unicode MS"/>
          <w:sz w:val="20"/>
          <w:szCs w:val="20"/>
        </w:rPr>
        <w:t>Psychology Minor</w:t>
      </w:r>
    </w:p>
    <w:p w14:paraId="300D30B1" w14:textId="294E8503" w:rsidR="001C15B7" w:rsidRPr="001C15B7" w:rsidRDefault="00D133A0" w:rsidP="001C15B7">
      <w:pPr>
        <w:pStyle w:val="Heading2"/>
        <w:tabs>
          <w:tab w:val="left" w:pos="1530"/>
        </w:tabs>
        <w:spacing w:after="120"/>
        <w:rPr>
          <w:rFonts w:ascii="Candara" w:eastAsia="Arial Unicode MS" w:hAnsi="Candara" w:cs="Arial Unicode MS"/>
          <w:smallCaps/>
          <w:sz w:val="22"/>
          <w:szCs w:val="22"/>
        </w:rPr>
      </w:pPr>
      <w:r>
        <w:rPr>
          <w:rFonts w:ascii="Candara" w:eastAsia="Arial Unicode MS" w:hAnsi="Candara" w:cs="Arial Unicode MS"/>
          <w:smallCaps/>
        </w:rPr>
        <w:t>Professional Experience</w:t>
      </w:r>
    </w:p>
    <w:p w14:paraId="36CDD373" w14:textId="528418C0" w:rsidR="001C15B7" w:rsidRPr="001C15B7" w:rsidRDefault="001C15B7" w:rsidP="0035597E">
      <w:pPr>
        <w:spacing w:after="120"/>
        <w:ind w:left="288"/>
        <w:jc w:val="both"/>
        <w:rPr>
          <w:rFonts w:ascii="Candara" w:eastAsia="Arial Unicode MS" w:hAnsi="Candara" w:cs="Arial Unicode MS"/>
          <w:sz w:val="20"/>
          <w:szCs w:val="20"/>
        </w:rPr>
      </w:pPr>
      <w:r>
        <w:rPr>
          <w:rFonts w:ascii="Candara" w:eastAsia="Arial Unicode MS" w:hAnsi="Candara" w:cs="Arial Unicode MS"/>
          <w:b/>
          <w:bCs/>
          <w:sz w:val="20"/>
          <w:szCs w:val="20"/>
        </w:rPr>
        <w:t xml:space="preserve">Director of Composition, </w:t>
      </w:r>
      <w:r>
        <w:rPr>
          <w:rFonts w:ascii="Candara" w:eastAsia="Arial Unicode MS" w:hAnsi="Candara" w:cs="Arial Unicode MS"/>
          <w:sz w:val="20"/>
          <w:szCs w:val="20"/>
        </w:rPr>
        <w:t>2023-present, University of Colorado at Denver, English Department</w:t>
      </w:r>
    </w:p>
    <w:p w14:paraId="08B3C6E5" w14:textId="09B88738" w:rsidR="00C5644C" w:rsidRDefault="00C5644C" w:rsidP="0035597E">
      <w:pPr>
        <w:spacing w:after="120"/>
        <w:ind w:left="288"/>
        <w:jc w:val="both"/>
        <w:rPr>
          <w:rFonts w:ascii="Candara" w:eastAsia="Arial Unicode MS" w:hAnsi="Candara" w:cs="Arial Unicode MS"/>
          <w:b/>
          <w:bCs/>
          <w:sz w:val="20"/>
          <w:szCs w:val="20"/>
        </w:rPr>
      </w:pPr>
      <w:r>
        <w:rPr>
          <w:rFonts w:ascii="Candara" w:eastAsia="Arial Unicode MS" w:hAnsi="Candara" w:cs="Arial Unicode MS"/>
          <w:b/>
          <w:bCs/>
          <w:sz w:val="20"/>
          <w:szCs w:val="20"/>
        </w:rPr>
        <w:t>Ass</w:t>
      </w:r>
      <w:r w:rsidR="005A3CE8">
        <w:rPr>
          <w:rFonts w:ascii="Candara" w:eastAsia="Arial Unicode MS" w:hAnsi="Candara" w:cs="Arial Unicode MS"/>
          <w:b/>
          <w:bCs/>
          <w:sz w:val="20"/>
          <w:szCs w:val="20"/>
        </w:rPr>
        <w:t>ociate</w:t>
      </w:r>
      <w:r>
        <w:rPr>
          <w:rFonts w:ascii="Candara" w:eastAsia="Arial Unicode MS" w:hAnsi="Candara" w:cs="Arial Unicode MS"/>
          <w:b/>
          <w:bCs/>
          <w:sz w:val="20"/>
          <w:szCs w:val="20"/>
        </w:rPr>
        <w:t xml:space="preserve"> Director of Composition, </w:t>
      </w:r>
      <w:r w:rsidRPr="00C5644C">
        <w:rPr>
          <w:rFonts w:ascii="Candara" w:eastAsia="Arial Unicode MS" w:hAnsi="Candara" w:cs="Arial Unicode MS"/>
          <w:sz w:val="20"/>
          <w:szCs w:val="20"/>
        </w:rPr>
        <w:t>2017-</w:t>
      </w:r>
      <w:r w:rsidR="001C15B7">
        <w:rPr>
          <w:rFonts w:ascii="Candara" w:eastAsia="Arial Unicode MS" w:hAnsi="Candara" w:cs="Arial Unicode MS"/>
          <w:sz w:val="20"/>
          <w:szCs w:val="20"/>
        </w:rPr>
        <w:t>2023</w:t>
      </w:r>
      <w:r w:rsidRPr="00C5644C">
        <w:rPr>
          <w:rFonts w:ascii="Candara" w:eastAsia="Arial Unicode MS" w:hAnsi="Candara" w:cs="Arial Unicode MS"/>
          <w:sz w:val="20"/>
          <w:szCs w:val="20"/>
        </w:rPr>
        <w:t xml:space="preserve">, </w:t>
      </w:r>
      <w:r>
        <w:rPr>
          <w:rFonts w:ascii="Candara" w:eastAsia="Arial Unicode MS" w:hAnsi="Candara" w:cs="Arial Unicode MS"/>
          <w:sz w:val="20"/>
          <w:szCs w:val="20"/>
        </w:rPr>
        <w:t>University of Colorado at Denver, English Department</w:t>
      </w:r>
    </w:p>
    <w:p w14:paraId="3E5DC2B4" w14:textId="5E6FF917" w:rsidR="00DE18FA" w:rsidRPr="00F07A88" w:rsidRDefault="00F07A88" w:rsidP="0035597E">
      <w:pPr>
        <w:spacing w:after="120"/>
        <w:ind w:left="288"/>
        <w:jc w:val="both"/>
        <w:rPr>
          <w:rFonts w:ascii="Candara" w:eastAsia="Arial Unicode MS" w:hAnsi="Candara" w:cs="Arial Unicode MS"/>
          <w:sz w:val="20"/>
          <w:szCs w:val="20"/>
        </w:rPr>
      </w:pPr>
      <w:r w:rsidRPr="00F07A88">
        <w:rPr>
          <w:rFonts w:ascii="Candara" w:eastAsia="Arial Unicode MS" w:hAnsi="Candara" w:cs="Arial Unicode MS"/>
          <w:b/>
          <w:bCs/>
          <w:sz w:val="20"/>
          <w:szCs w:val="20"/>
        </w:rPr>
        <w:t xml:space="preserve">Senior </w:t>
      </w:r>
      <w:r w:rsidR="00DE18FA" w:rsidRPr="00F07A88">
        <w:rPr>
          <w:rFonts w:ascii="Candara" w:eastAsia="Arial Unicode MS" w:hAnsi="Candara" w:cs="Arial Unicode MS"/>
          <w:b/>
          <w:bCs/>
          <w:sz w:val="20"/>
          <w:szCs w:val="20"/>
        </w:rPr>
        <w:t>Instructor</w:t>
      </w:r>
      <w:r w:rsidR="00DE18FA" w:rsidRPr="00F07A88">
        <w:rPr>
          <w:rFonts w:ascii="Candara" w:eastAsia="Arial Unicode MS" w:hAnsi="Candara" w:cs="Arial Unicode MS"/>
          <w:sz w:val="20"/>
          <w:szCs w:val="20"/>
        </w:rPr>
        <w:t xml:space="preserve">, </w:t>
      </w:r>
      <w:r w:rsidR="00E63C7C" w:rsidRPr="00F07A88">
        <w:rPr>
          <w:rFonts w:ascii="Candara" w:eastAsia="Arial Unicode MS" w:hAnsi="Candara" w:cs="Arial Unicode MS"/>
          <w:sz w:val="20"/>
          <w:szCs w:val="20"/>
        </w:rPr>
        <w:t>2006</w:t>
      </w:r>
      <w:r w:rsidR="00DE18FA" w:rsidRPr="00F07A88">
        <w:rPr>
          <w:rFonts w:ascii="Candara" w:eastAsia="Arial Unicode MS" w:hAnsi="Candara" w:cs="Arial Unicode MS"/>
          <w:sz w:val="20"/>
          <w:szCs w:val="20"/>
        </w:rPr>
        <w:t>-present</w:t>
      </w:r>
      <w:r w:rsidR="00745CA1" w:rsidRPr="00F07A88">
        <w:rPr>
          <w:rFonts w:ascii="Candara" w:eastAsia="Arial Unicode MS" w:hAnsi="Candara" w:cs="Arial Unicode MS"/>
          <w:sz w:val="20"/>
          <w:szCs w:val="20"/>
        </w:rPr>
        <w:t xml:space="preserve">, </w:t>
      </w:r>
      <w:r w:rsidR="00DE18FA" w:rsidRPr="00F07A88">
        <w:rPr>
          <w:rFonts w:ascii="Candara" w:eastAsia="Arial Unicode MS" w:hAnsi="Candara" w:cs="Arial Unicode MS"/>
          <w:sz w:val="20"/>
          <w:szCs w:val="20"/>
        </w:rPr>
        <w:t>University of Colorado at Denver, English Department</w:t>
      </w:r>
    </w:p>
    <w:p w14:paraId="6DF27161" w14:textId="683AB561" w:rsidR="00807CAD" w:rsidRPr="00F07A88" w:rsidRDefault="00515060" w:rsidP="0035597E">
      <w:pPr>
        <w:spacing w:after="120"/>
        <w:ind w:left="288"/>
        <w:rPr>
          <w:rFonts w:ascii="Candara" w:eastAsia="Arial Unicode MS" w:hAnsi="Candara" w:cs="Arial Unicode MS"/>
          <w:sz w:val="20"/>
          <w:szCs w:val="20"/>
        </w:rPr>
      </w:pPr>
      <w:r w:rsidRPr="00F07A88">
        <w:rPr>
          <w:rFonts w:ascii="Candara" w:eastAsia="Arial Unicode MS" w:hAnsi="Candara" w:cs="Arial Unicode MS"/>
          <w:b/>
          <w:bCs/>
          <w:sz w:val="20"/>
          <w:szCs w:val="20"/>
        </w:rPr>
        <w:t>Instructor,</w:t>
      </w:r>
      <w:r w:rsidRPr="00F07A88">
        <w:rPr>
          <w:rFonts w:ascii="Candara" w:eastAsia="Arial Unicode MS" w:hAnsi="Candara" w:cs="Arial Unicode MS"/>
          <w:sz w:val="20"/>
          <w:szCs w:val="20"/>
        </w:rPr>
        <w:t xml:space="preserve"> 2004- present</w:t>
      </w:r>
      <w:r w:rsidR="00745CA1" w:rsidRPr="00F07A88">
        <w:rPr>
          <w:rFonts w:ascii="Candara" w:eastAsia="Arial Unicode MS" w:hAnsi="Candara" w:cs="Arial Unicode MS"/>
          <w:sz w:val="20"/>
          <w:szCs w:val="20"/>
        </w:rPr>
        <w:t xml:space="preserve">, </w:t>
      </w:r>
      <w:r w:rsidR="002F0816" w:rsidRPr="00F07A88">
        <w:rPr>
          <w:rFonts w:ascii="Candara" w:eastAsia="Arial Unicode MS" w:hAnsi="Candara" w:cs="Arial Unicode MS"/>
          <w:sz w:val="20"/>
          <w:szCs w:val="20"/>
        </w:rPr>
        <w:t>University of Phoenix</w:t>
      </w:r>
      <w:r w:rsidR="005041CD" w:rsidRPr="00F07A88">
        <w:rPr>
          <w:rFonts w:ascii="Candara" w:eastAsia="Arial Unicode MS" w:hAnsi="Candara" w:cs="Arial Unicode MS"/>
          <w:sz w:val="20"/>
          <w:szCs w:val="20"/>
        </w:rPr>
        <w:t>, Colorado campuses</w:t>
      </w:r>
    </w:p>
    <w:p w14:paraId="270BBF1B" w14:textId="07DDF6DD" w:rsidR="00CF1A97" w:rsidRPr="00F07A88" w:rsidRDefault="00CF1A97" w:rsidP="0035597E">
      <w:pPr>
        <w:spacing w:after="120"/>
        <w:ind w:left="288"/>
        <w:rPr>
          <w:rFonts w:ascii="Candara" w:eastAsia="Arial Unicode MS" w:hAnsi="Candara" w:cs="Arial Unicode MS"/>
          <w:sz w:val="20"/>
          <w:szCs w:val="20"/>
        </w:rPr>
      </w:pPr>
      <w:r w:rsidRPr="00F07A88">
        <w:rPr>
          <w:rFonts w:ascii="Candara" w:eastAsia="Arial Unicode MS" w:hAnsi="Candara" w:cs="Arial Unicode MS"/>
          <w:b/>
          <w:bCs/>
          <w:sz w:val="20"/>
          <w:szCs w:val="20"/>
        </w:rPr>
        <w:t>Instructor,</w:t>
      </w:r>
      <w:r w:rsidRPr="00F07A88">
        <w:rPr>
          <w:rFonts w:ascii="Candara" w:eastAsia="Arial Unicode MS" w:hAnsi="Candara" w:cs="Arial Unicode MS"/>
          <w:sz w:val="20"/>
          <w:szCs w:val="20"/>
        </w:rPr>
        <w:t xml:space="preserve"> 2003-</w:t>
      </w:r>
      <w:r w:rsidR="00515060" w:rsidRPr="00F07A88">
        <w:rPr>
          <w:rFonts w:ascii="Candara" w:eastAsia="Arial Unicode MS" w:hAnsi="Candara" w:cs="Arial Unicode MS"/>
          <w:sz w:val="20"/>
          <w:szCs w:val="20"/>
        </w:rPr>
        <w:t>2004</w:t>
      </w:r>
      <w:r w:rsidR="00745CA1" w:rsidRPr="00F07A88">
        <w:rPr>
          <w:rFonts w:ascii="Candara" w:eastAsia="Arial Unicode MS" w:hAnsi="Candara" w:cs="Arial Unicode MS"/>
          <w:sz w:val="20"/>
          <w:szCs w:val="20"/>
        </w:rPr>
        <w:t xml:space="preserve">, </w:t>
      </w:r>
      <w:r w:rsidRPr="00F07A88">
        <w:rPr>
          <w:rFonts w:ascii="Candara" w:eastAsia="Arial Unicode MS" w:hAnsi="Candara" w:cs="Arial Unicode MS"/>
          <w:sz w:val="20"/>
          <w:szCs w:val="20"/>
        </w:rPr>
        <w:t>University of Colorado at Colorado Springs, English Department</w:t>
      </w:r>
    </w:p>
    <w:p w14:paraId="05386C79" w14:textId="77777777" w:rsidR="00F07A88" w:rsidRDefault="003E29A9" w:rsidP="0035597E">
      <w:pPr>
        <w:pStyle w:val="BodyText2"/>
        <w:spacing w:after="120"/>
        <w:ind w:left="288"/>
        <w:rPr>
          <w:rFonts w:ascii="Candara" w:eastAsia="Arial Unicode MS" w:hAnsi="Candara" w:cs="Arial Unicode MS"/>
          <w:sz w:val="20"/>
          <w:szCs w:val="20"/>
        </w:rPr>
      </w:pPr>
      <w:r w:rsidRPr="00F07A88">
        <w:rPr>
          <w:rFonts w:ascii="Candara" w:eastAsia="Arial Unicode MS" w:hAnsi="Candara" w:cs="Arial Unicode MS"/>
          <w:b/>
          <w:bCs/>
          <w:sz w:val="20"/>
          <w:szCs w:val="20"/>
        </w:rPr>
        <w:t>Adjunct Faculty</w:t>
      </w:r>
      <w:r w:rsidRPr="00F07A88">
        <w:rPr>
          <w:rFonts w:ascii="Candara" w:eastAsia="Arial Unicode MS" w:hAnsi="Candara" w:cs="Arial Unicode MS"/>
          <w:sz w:val="20"/>
          <w:szCs w:val="20"/>
        </w:rPr>
        <w:t>, 2000-2002</w:t>
      </w:r>
      <w:r w:rsidR="00745CA1" w:rsidRPr="00F07A88">
        <w:rPr>
          <w:rFonts w:ascii="Candara" w:eastAsia="Arial Unicode MS" w:hAnsi="Candara" w:cs="Arial Unicode MS"/>
          <w:sz w:val="20"/>
          <w:szCs w:val="20"/>
        </w:rPr>
        <w:t xml:space="preserve">, </w:t>
      </w:r>
      <w:r w:rsidRPr="00F07A88">
        <w:rPr>
          <w:rFonts w:ascii="Candara" w:eastAsia="Arial Unicode MS" w:hAnsi="Candara" w:cs="Arial Unicode MS"/>
          <w:sz w:val="20"/>
          <w:szCs w:val="20"/>
        </w:rPr>
        <w:t xml:space="preserve">Community College of Denver, Center for Educational Advancement </w:t>
      </w:r>
    </w:p>
    <w:p w14:paraId="61A4449D" w14:textId="736EE39B" w:rsidR="003E29A9" w:rsidRPr="00F07A88" w:rsidRDefault="000A4363" w:rsidP="0035597E">
      <w:pPr>
        <w:pStyle w:val="BodyText2"/>
        <w:spacing w:after="120"/>
        <w:ind w:left="288"/>
        <w:rPr>
          <w:rFonts w:ascii="Candara" w:eastAsia="Arial Unicode MS" w:hAnsi="Candara" w:cs="Arial Unicode MS"/>
          <w:sz w:val="20"/>
          <w:szCs w:val="20"/>
        </w:rPr>
      </w:pPr>
      <w:r w:rsidRPr="00F07A88">
        <w:rPr>
          <w:rFonts w:ascii="Candara" w:eastAsia="Arial Unicode MS" w:hAnsi="Candara" w:cs="Arial Unicode MS"/>
          <w:b/>
          <w:bCs/>
          <w:sz w:val="20"/>
          <w:szCs w:val="20"/>
        </w:rPr>
        <w:t xml:space="preserve">Online Coordinator and </w:t>
      </w:r>
      <w:r w:rsidR="003E29A9" w:rsidRPr="00F07A88">
        <w:rPr>
          <w:rFonts w:ascii="Candara" w:eastAsia="Arial Unicode MS" w:hAnsi="Candara" w:cs="Arial Unicode MS"/>
          <w:b/>
          <w:bCs/>
          <w:sz w:val="20"/>
          <w:szCs w:val="20"/>
        </w:rPr>
        <w:t>Writing Center Consultant</w:t>
      </w:r>
      <w:r w:rsidR="0065219C" w:rsidRPr="00F07A88">
        <w:rPr>
          <w:rFonts w:ascii="Candara" w:eastAsia="Arial Unicode MS" w:hAnsi="Candara" w:cs="Arial Unicode MS"/>
          <w:b/>
          <w:bCs/>
          <w:sz w:val="20"/>
          <w:szCs w:val="20"/>
        </w:rPr>
        <w:t>,</w:t>
      </w:r>
      <w:r w:rsidR="0065219C" w:rsidRPr="00F07A88">
        <w:rPr>
          <w:rFonts w:ascii="Candara" w:eastAsia="Arial Unicode MS" w:hAnsi="Candara" w:cs="Arial Unicode MS"/>
          <w:sz w:val="20"/>
          <w:szCs w:val="20"/>
        </w:rPr>
        <w:t xml:space="preserve"> </w:t>
      </w:r>
      <w:r w:rsidR="00A30FA2" w:rsidRPr="00F07A88">
        <w:rPr>
          <w:rFonts w:ascii="Candara" w:eastAsia="Arial Unicode MS" w:hAnsi="Candara" w:cs="Arial Unicode MS"/>
          <w:sz w:val="20"/>
          <w:szCs w:val="20"/>
        </w:rPr>
        <w:t>2002-2006</w:t>
      </w:r>
      <w:r w:rsidR="00745CA1" w:rsidRPr="00F07A88">
        <w:rPr>
          <w:rFonts w:ascii="Candara" w:eastAsia="Arial Unicode MS" w:hAnsi="Candara" w:cs="Arial Unicode MS"/>
          <w:sz w:val="20"/>
          <w:szCs w:val="20"/>
        </w:rPr>
        <w:t xml:space="preserve">, </w:t>
      </w:r>
      <w:r w:rsidR="003E29A9" w:rsidRPr="00F07A88">
        <w:rPr>
          <w:rFonts w:ascii="Candara" w:eastAsia="Arial Unicode MS" w:hAnsi="Candara" w:cs="Arial Unicode MS"/>
          <w:sz w:val="20"/>
          <w:szCs w:val="20"/>
        </w:rPr>
        <w:t>University of Colorado at Denver</w:t>
      </w:r>
      <w:r w:rsidRPr="00F07A88">
        <w:rPr>
          <w:rFonts w:ascii="Candara" w:eastAsia="Arial Unicode MS" w:hAnsi="Candara" w:cs="Arial Unicode MS"/>
          <w:sz w:val="20"/>
          <w:szCs w:val="20"/>
        </w:rPr>
        <w:t xml:space="preserve"> (UCD) Writing Center</w:t>
      </w:r>
    </w:p>
    <w:p w14:paraId="1FAE9D6C" w14:textId="619AA34A" w:rsidR="00C11F86" w:rsidRPr="00707CE7" w:rsidRDefault="003E29A9" w:rsidP="00707CE7">
      <w:pPr>
        <w:tabs>
          <w:tab w:val="left" w:pos="1530"/>
        </w:tabs>
        <w:spacing w:after="120"/>
        <w:ind w:left="288"/>
        <w:rPr>
          <w:rFonts w:ascii="Candara" w:eastAsia="Arial Unicode MS" w:hAnsi="Candara" w:cs="Arial Unicode MS"/>
          <w:sz w:val="20"/>
          <w:szCs w:val="20"/>
        </w:rPr>
      </w:pPr>
      <w:r w:rsidRPr="00F07A88">
        <w:rPr>
          <w:rFonts w:ascii="Candara" w:eastAsia="Arial Unicode MS" w:hAnsi="Candara" w:cs="Arial Unicode MS"/>
          <w:b/>
          <w:bCs/>
          <w:sz w:val="20"/>
          <w:szCs w:val="20"/>
        </w:rPr>
        <w:t>Tutor</w:t>
      </w:r>
      <w:r w:rsidR="00791149" w:rsidRPr="00F07A88">
        <w:rPr>
          <w:rFonts w:ascii="Candara" w:eastAsia="Arial Unicode MS" w:hAnsi="Candara" w:cs="Arial Unicode MS"/>
          <w:b/>
          <w:bCs/>
          <w:sz w:val="20"/>
          <w:szCs w:val="20"/>
        </w:rPr>
        <w:t>/</w:t>
      </w:r>
      <w:r w:rsidRPr="00F07A88">
        <w:rPr>
          <w:rFonts w:ascii="Candara" w:eastAsia="Arial Unicode MS" w:hAnsi="Candara" w:cs="Arial Unicode MS"/>
          <w:b/>
          <w:bCs/>
          <w:sz w:val="20"/>
          <w:szCs w:val="20"/>
        </w:rPr>
        <w:t>Consultant, Reading &amp; Study Skills Lab</w:t>
      </w:r>
      <w:r w:rsidR="00745CA1" w:rsidRPr="00F07A88">
        <w:rPr>
          <w:rFonts w:ascii="Candara" w:eastAsia="Arial Unicode MS" w:hAnsi="Candara" w:cs="Arial Unicode MS"/>
          <w:sz w:val="20"/>
          <w:szCs w:val="20"/>
        </w:rPr>
        <w:t xml:space="preserve">, 2000-2002, </w:t>
      </w:r>
      <w:r w:rsidRPr="00F07A88">
        <w:rPr>
          <w:rFonts w:ascii="Candara" w:eastAsia="Arial Unicode MS" w:hAnsi="Candara" w:cs="Arial Unicode MS"/>
          <w:sz w:val="20"/>
          <w:szCs w:val="20"/>
        </w:rPr>
        <w:t>Community College of Denver</w:t>
      </w:r>
    </w:p>
    <w:p w14:paraId="5840FEAE" w14:textId="412717C5" w:rsidR="00D133A0" w:rsidRDefault="00D133A0" w:rsidP="00707CE7">
      <w:pPr>
        <w:pStyle w:val="Heading2"/>
        <w:spacing w:after="120"/>
        <w:rPr>
          <w:rFonts w:ascii="Candara" w:eastAsia="Arial Unicode MS" w:hAnsi="Candara" w:cs="Arial Unicode MS"/>
          <w:smallCaps/>
        </w:rPr>
      </w:pPr>
      <w:r>
        <w:rPr>
          <w:rFonts w:ascii="Candara" w:eastAsia="Arial Unicode MS" w:hAnsi="Candara" w:cs="Arial Unicode MS"/>
          <w:smallCaps/>
        </w:rPr>
        <w:t>Peer Reviewed Publications</w:t>
      </w:r>
    </w:p>
    <w:p w14:paraId="71D3A79A" w14:textId="77777777" w:rsidR="00CF42F4" w:rsidRPr="00CF5AE6" w:rsidRDefault="00CF42F4" w:rsidP="00CF42F4">
      <w:pPr>
        <w:spacing w:after="120"/>
        <w:ind w:left="270"/>
        <w:rPr>
          <w:rFonts w:ascii="Candara" w:eastAsia="Arial Unicode MS" w:hAnsi="Candara" w:cs="Arial"/>
          <w:bCs/>
          <w:iCs/>
          <w:sz w:val="20"/>
          <w:szCs w:val="20"/>
        </w:rPr>
      </w:pPr>
      <w:r>
        <w:rPr>
          <w:rFonts w:ascii="Candara" w:eastAsia="Arial Unicode MS" w:hAnsi="Candara" w:cs="Arial"/>
          <w:b/>
          <w:iCs/>
          <w:sz w:val="20"/>
          <w:szCs w:val="20"/>
        </w:rPr>
        <w:t xml:space="preserve">Dissertation Published: </w:t>
      </w:r>
      <w:r w:rsidRPr="00CF5AE6">
        <w:rPr>
          <w:rFonts w:ascii="Candara" w:eastAsia="Arial Unicode MS" w:hAnsi="Candara" w:cs="Arial"/>
          <w:bCs/>
          <w:i/>
          <w:sz w:val="20"/>
          <w:szCs w:val="20"/>
        </w:rPr>
        <w:t>Reading with Social, Digital Annotation: Encouraging Engaged Critical Reaching in a Challenging Age</w:t>
      </w:r>
      <w:r>
        <w:rPr>
          <w:rFonts w:ascii="Candara" w:eastAsia="Arial Unicode MS" w:hAnsi="Candara" w:cs="Arial"/>
          <w:bCs/>
          <w:i/>
          <w:sz w:val="20"/>
          <w:szCs w:val="20"/>
        </w:rPr>
        <w:t xml:space="preserve"> </w:t>
      </w:r>
      <w:r>
        <w:rPr>
          <w:rFonts w:ascii="Candara" w:eastAsia="Arial Unicode MS" w:hAnsi="Candara" w:cs="Arial"/>
          <w:bCs/>
          <w:iCs/>
          <w:sz w:val="20"/>
          <w:szCs w:val="20"/>
        </w:rPr>
        <w:t>(2022)</w:t>
      </w:r>
    </w:p>
    <w:p w14:paraId="50376316" w14:textId="39E49ED5" w:rsidR="00602A2C" w:rsidRDefault="00CF42F4" w:rsidP="00602A2C">
      <w:pPr>
        <w:spacing w:after="120"/>
        <w:ind w:left="270"/>
        <w:rPr>
          <w:rFonts w:ascii="Candara" w:eastAsia="Arial Unicode MS" w:hAnsi="Candara" w:cs="Arial"/>
          <w:bCs/>
          <w:iCs/>
          <w:sz w:val="20"/>
          <w:szCs w:val="20"/>
        </w:rPr>
      </w:pPr>
      <w:r>
        <w:rPr>
          <w:rFonts w:ascii="Candara" w:eastAsia="Arial Unicode MS" w:hAnsi="Candara" w:cs="Arial"/>
          <w:b/>
          <w:iCs/>
          <w:sz w:val="20"/>
          <w:szCs w:val="20"/>
        </w:rPr>
        <w:t xml:space="preserve">Chapter Publication: </w:t>
      </w:r>
      <w:r w:rsidRPr="00346732">
        <w:rPr>
          <w:rFonts w:ascii="Candara" w:eastAsia="Arial Unicode MS" w:hAnsi="Candara" w:cs="Arial"/>
          <w:bCs/>
          <w:iCs/>
          <w:sz w:val="20"/>
          <w:szCs w:val="20"/>
        </w:rPr>
        <w:t>“Professionalizing from the Fringe: Supporting Teaching Assistants via (and Welcoming Them Into) the OWI Community”</w:t>
      </w:r>
      <w:r>
        <w:rPr>
          <w:rFonts w:ascii="Candara" w:eastAsia="Arial Unicode MS" w:hAnsi="Candara" w:cs="Arial"/>
          <w:b/>
          <w:iCs/>
          <w:sz w:val="20"/>
          <w:szCs w:val="20"/>
        </w:rPr>
        <w:t xml:space="preserve"> </w:t>
      </w:r>
      <w:r>
        <w:rPr>
          <w:rFonts w:ascii="Candara" w:eastAsia="Arial Unicode MS" w:hAnsi="Candara" w:cs="Arial"/>
          <w:bCs/>
          <w:iCs/>
          <w:sz w:val="20"/>
          <w:szCs w:val="20"/>
        </w:rPr>
        <w:t>in</w:t>
      </w:r>
      <w:r w:rsidR="00346732">
        <w:rPr>
          <w:rFonts w:ascii="Candara" w:eastAsia="Arial Unicode MS" w:hAnsi="Candara" w:cs="Arial"/>
          <w:bCs/>
          <w:iCs/>
          <w:sz w:val="20"/>
          <w:szCs w:val="20"/>
        </w:rPr>
        <w:t xml:space="preserve"> Borgman &amp; McArdle (Eds.)</w:t>
      </w:r>
      <w:r>
        <w:rPr>
          <w:rFonts w:ascii="Candara" w:eastAsia="Arial Unicode MS" w:hAnsi="Candara" w:cs="Arial"/>
          <w:bCs/>
          <w:iCs/>
          <w:sz w:val="20"/>
          <w:szCs w:val="20"/>
        </w:rPr>
        <w:t xml:space="preserve"> </w:t>
      </w:r>
      <w:r w:rsidRPr="00CF5AE6">
        <w:rPr>
          <w:rFonts w:ascii="Candara" w:eastAsia="Arial Unicode MS" w:hAnsi="Candara" w:cs="Arial"/>
          <w:bCs/>
          <w:i/>
          <w:sz w:val="20"/>
          <w:szCs w:val="20"/>
        </w:rPr>
        <w:t>PARS for Writing Programs</w:t>
      </w:r>
      <w:r>
        <w:rPr>
          <w:rFonts w:ascii="Candara" w:eastAsia="Arial Unicode MS" w:hAnsi="Candara" w:cs="Arial"/>
          <w:bCs/>
          <w:i/>
          <w:sz w:val="20"/>
          <w:szCs w:val="20"/>
        </w:rPr>
        <w:t xml:space="preserve"> </w:t>
      </w:r>
      <w:r>
        <w:rPr>
          <w:rFonts w:ascii="Candara" w:eastAsia="Arial Unicode MS" w:hAnsi="Candara" w:cs="Arial"/>
          <w:bCs/>
          <w:iCs/>
          <w:sz w:val="20"/>
          <w:szCs w:val="20"/>
        </w:rPr>
        <w:t>(2023)</w:t>
      </w:r>
    </w:p>
    <w:p w14:paraId="4DD95683" w14:textId="3447EE93" w:rsidR="00577BF1" w:rsidRPr="00577BF1" w:rsidRDefault="00577BF1" w:rsidP="00602A2C">
      <w:pPr>
        <w:spacing w:after="120"/>
        <w:ind w:left="270"/>
        <w:rPr>
          <w:rFonts w:ascii="Candara" w:hAnsi="Candara"/>
          <w:color w:val="333333"/>
          <w:sz w:val="20"/>
          <w:szCs w:val="20"/>
          <w:shd w:val="clear" w:color="auto" w:fill="FFFFFF"/>
        </w:rPr>
      </w:pPr>
      <w:bookmarkStart w:id="0" w:name="_Hlk143675086"/>
      <w:r w:rsidRPr="00577BF1">
        <w:rPr>
          <w:rFonts w:ascii="Candara" w:hAnsi="Candara"/>
          <w:b/>
          <w:bCs/>
          <w:color w:val="333333"/>
          <w:sz w:val="20"/>
          <w:szCs w:val="20"/>
          <w:shd w:val="clear" w:color="auto" w:fill="FFFFFF"/>
        </w:rPr>
        <w:t xml:space="preserve">Chapter Publication: </w:t>
      </w:r>
      <w:r w:rsidRPr="00577BF1">
        <w:rPr>
          <w:rFonts w:ascii="Candara" w:hAnsi="Candara"/>
          <w:color w:val="333333"/>
          <w:sz w:val="20"/>
          <w:szCs w:val="20"/>
          <w:shd w:val="clear" w:color="auto" w:fill="FFFFFF"/>
        </w:rPr>
        <w:t xml:space="preserve">“Recognizing the Skills, Behaviors, and Dispositions of Engaged Critical Reading in the Composition Classroom” in Hogue Smith and Giordano (Eds.) </w:t>
      </w:r>
      <w:r w:rsidRPr="00577BF1">
        <w:rPr>
          <w:rFonts w:ascii="Candara" w:hAnsi="Candara"/>
          <w:i/>
          <w:iCs/>
          <w:color w:val="333333"/>
          <w:sz w:val="20"/>
          <w:szCs w:val="20"/>
          <w:shd w:val="clear" w:color="auto" w:fill="FFFFFF"/>
        </w:rPr>
        <w:t>Open(</w:t>
      </w:r>
      <w:proofErr w:type="spellStart"/>
      <w:r w:rsidRPr="00577BF1">
        <w:rPr>
          <w:rFonts w:ascii="Candara" w:hAnsi="Candara"/>
          <w:i/>
          <w:iCs/>
          <w:color w:val="333333"/>
          <w:sz w:val="20"/>
          <w:szCs w:val="20"/>
          <w:shd w:val="clear" w:color="auto" w:fill="FFFFFF"/>
        </w:rPr>
        <w:t>ing</w:t>
      </w:r>
      <w:proofErr w:type="spellEnd"/>
      <w:r w:rsidRPr="00577BF1">
        <w:rPr>
          <w:rFonts w:ascii="Candara" w:hAnsi="Candara"/>
          <w:i/>
          <w:iCs/>
          <w:color w:val="333333"/>
          <w:sz w:val="20"/>
          <w:szCs w:val="20"/>
          <w:shd w:val="clear" w:color="auto" w:fill="FFFFFF"/>
        </w:rPr>
        <w:t>) Access: Equity and Reading</w:t>
      </w:r>
      <w:r w:rsidRPr="00577BF1">
        <w:rPr>
          <w:rFonts w:ascii="Candara" w:hAnsi="Candara"/>
          <w:color w:val="333333"/>
          <w:sz w:val="20"/>
          <w:szCs w:val="20"/>
          <w:shd w:val="clear" w:color="auto" w:fill="FFFFFF"/>
        </w:rPr>
        <w:t>.</w:t>
      </w:r>
    </w:p>
    <w:p w14:paraId="07233911" w14:textId="23E8B6A1" w:rsidR="00577BF1" w:rsidRPr="00400B99" w:rsidRDefault="00577BF1" w:rsidP="00400B99">
      <w:pPr>
        <w:spacing w:after="120"/>
        <w:ind w:left="270"/>
        <w:rPr>
          <w:rFonts w:ascii="Candara" w:eastAsia="Arial Unicode MS" w:hAnsi="Candara" w:cs="Arial"/>
          <w:bCs/>
          <w:sz w:val="20"/>
          <w:szCs w:val="20"/>
        </w:rPr>
      </w:pPr>
      <w:r w:rsidRPr="00577BF1">
        <w:rPr>
          <w:rFonts w:ascii="Candara" w:hAnsi="Candara"/>
          <w:b/>
          <w:bCs/>
          <w:color w:val="333333"/>
          <w:sz w:val="20"/>
          <w:szCs w:val="20"/>
          <w:shd w:val="clear" w:color="auto" w:fill="FFFFFF"/>
        </w:rPr>
        <w:t xml:space="preserve">Chapter Publication: </w:t>
      </w:r>
      <w:r w:rsidRPr="00577BF1">
        <w:rPr>
          <w:rFonts w:ascii="Candara" w:hAnsi="Candara"/>
          <w:color w:val="333333"/>
          <w:sz w:val="20"/>
          <w:szCs w:val="20"/>
          <w:shd w:val="clear" w:color="auto" w:fill="FFFFFF"/>
        </w:rPr>
        <w:t>“</w:t>
      </w:r>
      <w:r w:rsidRPr="00577BF1">
        <w:rPr>
          <w:rFonts w:ascii="Candara" w:hAnsi="Candara"/>
          <w:color w:val="333333"/>
          <w:sz w:val="20"/>
          <w:szCs w:val="20"/>
          <w:shd w:val="clear" w:color="auto" w:fill="F5F5F5"/>
        </w:rPr>
        <w:t xml:space="preserve">Resilient Pedagogies of Reading in the Writing Classroom: Social Digital Annotation as a Tool for the Future of Democratic Discourse” in White-Farnham (Ed.) </w:t>
      </w:r>
      <w:r w:rsidRPr="00577BF1">
        <w:rPr>
          <w:rFonts w:ascii="Candara" w:hAnsi="Candara"/>
          <w:i/>
          <w:iCs/>
          <w:color w:val="333333"/>
          <w:sz w:val="20"/>
          <w:szCs w:val="20"/>
          <w:shd w:val="clear" w:color="auto" w:fill="F5F5F5"/>
        </w:rPr>
        <w:t>Confronting Toxic Rhetoric: Perspectives on Literacy Education in the Trump Era</w:t>
      </w:r>
      <w:r w:rsidRPr="00577BF1">
        <w:rPr>
          <w:rFonts w:ascii="Candara" w:hAnsi="Candara"/>
          <w:color w:val="333333"/>
          <w:sz w:val="20"/>
          <w:szCs w:val="20"/>
          <w:shd w:val="clear" w:color="auto" w:fill="F5F5F5"/>
        </w:rPr>
        <w:t xml:space="preserve">. </w:t>
      </w:r>
      <w:bookmarkEnd w:id="0"/>
    </w:p>
    <w:p w14:paraId="249A26B0" w14:textId="5D80D6C3" w:rsidR="00602A2C" w:rsidRDefault="00602A2C" w:rsidP="00707CE7">
      <w:pPr>
        <w:pStyle w:val="Heading2"/>
        <w:spacing w:after="120"/>
        <w:rPr>
          <w:rFonts w:ascii="Candara" w:eastAsia="Arial Unicode MS" w:hAnsi="Candara" w:cs="Arial Unicode MS"/>
          <w:smallCaps/>
        </w:rPr>
      </w:pPr>
      <w:r>
        <w:rPr>
          <w:rFonts w:ascii="Candara" w:eastAsia="Arial Unicode MS" w:hAnsi="Candara" w:cs="Arial Unicode MS"/>
          <w:smallCaps/>
        </w:rPr>
        <w:t>Peer Reviewed Book Reviews</w:t>
      </w:r>
    </w:p>
    <w:p w14:paraId="2E835FA6" w14:textId="001E9498" w:rsidR="00602A2C" w:rsidRPr="00602A2C" w:rsidRDefault="00602A2C" w:rsidP="00602A2C">
      <w:pPr>
        <w:pStyle w:val="Heading2"/>
        <w:spacing w:after="120"/>
        <w:ind w:left="270"/>
        <w:rPr>
          <w:rFonts w:ascii="Candara" w:eastAsia="Arial Unicode MS" w:hAnsi="Candara" w:cs="Arial Unicode MS"/>
          <w:b w:val="0"/>
          <w:bCs w:val="0"/>
          <w:smallCaps/>
          <w:sz w:val="20"/>
          <w:szCs w:val="20"/>
        </w:rPr>
      </w:pPr>
      <w:r w:rsidRPr="00602A2C">
        <w:rPr>
          <w:rFonts w:ascii="Candara" w:hAnsi="Candara"/>
          <w:color w:val="000000" w:themeColor="text1"/>
          <w:kern w:val="36"/>
          <w:sz w:val="20"/>
          <w:szCs w:val="20"/>
        </w:rPr>
        <w:t>Book Review</w:t>
      </w:r>
      <w:r w:rsidRPr="00602A2C">
        <w:rPr>
          <w:rFonts w:ascii="Candara" w:hAnsi="Candara"/>
          <w:b w:val="0"/>
          <w:bCs w:val="0"/>
          <w:color w:val="000000" w:themeColor="text1"/>
          <w:kern w:val="36"/>
          <w:sz w:val="20"/>
          <w:szCs w:val="20"/>
        </w:rPr>
        <w:t xml:space="preserve"> of Vandergriff’s </w:t>
      </w:r>
      <w:r w:rsidRPr="00602A2C">
        <w:rPr>
          <w:rFonts w:ascii="Candara" w:hAnsi="Candara"/>
          <w:b w:val="0"/>
          <w:bCs w:val="0"/>
          <w:i/>
          <w:color w:val="000000" w:themeColor="text1"/>
          <w:kern w:val="36"/>
          <w:sz w:val="20"/>
          <w:szCs w:val="20"/>
        </w:rPr>
        <w:t>Second-language Discourse in the Digital World: Linguistic and Social Practices in and beyond the Networked Classroom</w:t>
      </w:r>
      <w:r w:rsidRPr="00602A2C">
        <w:rPr>
          <w:rFonts w:ascii="Candara" w:hAnsi="Candara"/>
          <w:b w:val="0"/>
          <w:bCs w:val="0"/>
          <w:color w:val="000000" w:themeColor="text1"/>
          <w:kern w:val="36"/>
          <w:sz w:val="20"/>
          <w:szCs w:val="20"/>
        </w:rPr>
        <w:t xml:space="preserve"> in the </w:t>
      </w:r>
      <w:r w:rsidRPr="00602A2C">
        <w:rPr>
          <w:rFonts w:ascii="Candara" w:hAnsi="Candara"/>
          <w:b w:val="0"/>
          <w:bCs w:val="0"/>
          <w:i/>
          <w:iCs/>
          <w:color w:val="000000" w:themeColor="text1"/>
          <w:kern w:val="36"/>
          <w:sz w:val="20"/>
          <w:szCs w:val="20"/>
        </w:rPr>
        <w:t>Journal of Second Language Writing 38</w:t>
      </w:r>
      <w:r w:rsidRPr="00602A2C">
        <w:rPr>
          <w:rFonts w:ascii="Candara" w:hAnsi="Candara"/>
          <w:b w:val="0"/>
          <w:bCs w:val="0"/>
          <w:color w:val="000000" w:themeColor="text1"/>
          <w:kern w:val="36"/>
          <w:sz w:val="20"/>
          <w:szCs w:val="20"/>
        </w:rPr>
        <w:t>, p. 23-25</w:t>
      </w:r>
      <w:r w:rsidR="008911E7">
        <w:rPr>
          <w:rFonts w:ascii="Candara" w:hAnsi="Candara"/>
          <w:b w:val="0"/>
          <w:bCs w:val="0"/>
          <w:color w:val="000000" w:themeColor="text1"/>
          <w:kern w:val="36"/>
          <w:sz w:val="20"/>
          <w:szCs w:val="20"/>
        </w:rPr>
        <w:t>.</w:t>
      </w:r>
    </w:p>
    <w:p w14:paraId="6254A58B" w14:textId="48CAFE1C" w:rsidR="00D133A0" w:rsidRDefault="00D133A0" w:rsidP="00707CE7">
      <w:pPr>
        <w:pStyle w:val="Heading2"/>
        <w:spacing w:after="120"/>
        <w:rPr>
          <w:rFonts w:ascii="Candara" w:eastAsia="Arial Unicode MS" w:hAnsi="Candara" w:cs="Arial Unicode MS"/>
          <w:smallCaps/>
        </w:rPr>
      </w:pPr>
      <w:r>
        <w:rPr>
          <w:rFonts w:ascii="Candara" w:eastAsia="Arial Unicode MS" w:hAnsi="Candara" w:cs="Arial Unicode MS"/>
          <w:smallCaps/>
        </w:rPr>
        <w:t>Grants</w:t>
      </w:r>
    </w:p>
    <w:p w14:paraId="2A86A211" w14:textId="39962992" w:rsidR="00763172" w:rsidRDefault="00763172" w:rsidP="00D133A0">
      <w:pPr>
        <w:spacing w:after="120"/>
        <w:ind w:left="288"/>
        <w:rPr>
          <w:rFonts w:ascii="Candara" w:hAnsi="Candara"/>
          <w:bCs/>
          <w:sz w:val="20"/>
          <w:szCs w:val="20"/>
        </w:rPr>
      </w:pPr>
      <w:r>
        <w:rPr>
          <w:rFonts w:ascii="Candara" w:hAnsi="Candara"/>
          <w:b/>
          <w:sz w:val="20"/>
          <w:szCs w:val="20"/>
        </w:rPr>
        <w:t xml:space="preserve">Office for DEI </w:t>
      </w:r>
      <w:r w:rsidR="007B2EF8">
        <w:rPr>
          <w:rFonts w:ascii="Candara" w:hAnsi="Candara"/>
          <w:b/>
          <w:sz w:val="20"/>
          <w:szCs w:val="20"/>
        </w:rPr>
        <w:t xml:space="preserve">Inclusive Excellence Grant </w:t>
      </w:r>
      <w:r>
        <w:rPr>
          <w:rFonts w:ascii="Candara" w:hAnsi="Candara"/>
          <w:bCs/>
          <w:sz w:val="20"/>
          <w:szCs w:val="20"/>
        </w:rPr>
        <w:t xml:space="preserve">(2024-2025). Awarded $5000 to host Revising Composition Outcomes for Inclusivity committee. </w:t>
      </w:r>
    </w:p>
    <w:p w14:paraId="28BD4EEB" w14:textId="7863DF9E" w:rsidR="00D133A0" w:rsidRPr="00CF5AE6" w:rsidRDefault="00D133A0" w:rsidP="00D133A0">
      <w:pPr>
        <w:spacing w:after="120"/>
        <w:ind w:left="288"/>
        <w:rPr>
          <w:rFonts w:ascii="Candara" w:hAnsi="Candara"/>
          <w:bCs/>
          <w:sz w:val="20"/>
          <w:szCs w:val="20"/>
        </w:rPr>
      </w:pPr>
      <w:r>
        <w:rPr>
          <w:rFonts w:ascii="Candara" w:hAnsi="Candara"/>
          <w:b/>
          <w:sz w:val="20"/>
          <w:szCs w:val="20"/>
        </w:rPr>
        <w:t xml:space="preserve">Center for Excellence in Teaching and Learning </w:t>
      </w:r>
      <w:r w:rsidRPr="0019657F">
        <w:rPr>
          <w:rFonts w:ascii="Candara" w:hAnsi="Candara"/>
          <w:bCs/>
          <w:sz w:val="20"/>
          <w:szCs w:val="20"/>
        </w:rPr>
        <w:t>(</w:t>
      </w:r>
      <w:r>
        <w:rPr>
          <w:rFonts w:ascii="Candara" w:hAnsi="Candara"/>
          <w:bCs/>
          <w:sz w:val="20"/>
          <w:szCs w:val="20"/>
        </w:rPr>
        <w:t>2022-2023</w:t>
      </w:r>
      <w:r w:rsidRPr="0019657F">
        <w:rPr>
          <w:rFonts w:ascii="Candara" w:hAnsi="Candara"/>
          <w:bCs/>
          <w:sz w:val="20"/>
          <w:szCs w:val="20"/>
        </w:rPr>
        <w:t>).</w:t>
      </w:r>
      <w:r>
        <w:rPr>
          <w:rFonts w:ascii="Candara" w:hAnsi="Candara"/>
          <w:b/>
          <w:sz w:val="20"/>
          <w:szCs w:val="20"/>
        </w:rPr>
        <w:t xml:space="preserve"> </w:t>
      </w:r>
      <w:r w:rsidRPr="00F07A88">
        <w:rPr>
          <w:rFonts w:ascii="Candara" w:hAnsi="Candara"/>
          <w:sz w:val="20"/>
          <w:szCs w:val="20"/>
        </w:rPr>
        <w:t>Awarded $</w:t>
      </w:r>
      <w:r>
        <w:rPr>
          <w:rFonts w:ascii="Candara" w:hAnsi="Candara"/>
          <w:sz w:val="20"/>
          <w:szCs w:val="20"/>
        </w:rPr>
        <w:t>3</w:t>
      </w:r>
      <w:r w:rsidRPr="00F07A88">
        <w:rPr>
          <w:rFonts w:ascii="Candara" w:hAnsi="Candara"/>
          <w:sz w:val="20"/>
          <w:szCs w:val="20"/>
        </w:rPr>
        <w:t>000</w:t>
      </w:r>
      <w:r>
        <w:rPr>
          <w:rFonts w:ascii="Candara" w:hAnsi="Candara"/>
          <w:sz w:val="20"/>
          <w:szCs w:val="20"/>
        </w:rPr>
        <w:t xml:space="preserve"> to host Antiracist Assessment Experimental Workshop (2022-2023)</w:t>
      </w:r>
    </w:p>
    <w:p w14:paraId="0189432C" w14:textId="77777777" w:rsidR="00D133A0" w:rsidRPr="0019657F" w:rsidRDefault="00D133A0" w:rsidP="00D133A0">
      <w:pPr>
        <w:spacing w:after="120"/>
        <w:ind w:left="288"/>
        <w:rPr>
          <w:rFonts w:ascii="Candara" w:hAnsi="Candara"/>
          <w:bCs/>
          <w:sz w:val="20"/>
          <w:szCs w:val="20"/>
        </w:rPr>
      </w:pPr>
      <w:r>
        <w:rPr>
          <w:rFonts w:ascii="Candara" w:hAnsi="Candara"/>
          <w:b/>
          <w:sz w:val="20"/>
          <w:szCs w:val="20"/>
        </w:rPr>
        <w:t xml:space="preserve">CLAS </w:t>
      </w:r>
      <w:r w:rsidRPr="00F07A88">
        <w:rPr>
          <w:rFonts w:ascii="Candara" w:hAnsi="Candara"/>
          <w:b/>
          <w:sz w:val="20"/>
          <w:szCs w:val="20"/>
        </w:rPr>
        <w:t xml:space="preserve">Advancing Curricula &amp; Teaching (ACT) </w:t>
      </w:r>
      <w:r w:rsidRPr="0019657F">
        <w:rPr>
          <w:rFonts w:ascii="Candara" w:hAnsi="Candara"/>
          <w:bCs/>
          <w:sz w:val="20"/>
          <w:szCs w:val="20"/>
        </w:rPr>
        <w:t xml:space="preserve">(2020-2021). </w:t>
      </w:r>
      <w:r>
        <w:rPr>
          <w:rFonts w:ascii="Candara" w:hAnsi="Candara"/>
          <w:bCs/>
          <w:sz w:val="20"/>
          <w:szCs w:val="20"/>
        </w:rPr>
        <w:t xml:space="preserve">Hosted graduate coding workshop to investigate students’ engaged critical reading for democratic discourse habits in both private and social annotation. </w:t>
      </w:r>
    </w:p>
    <w:p w14:paraId="09E2B280" w14:textId="77777777" w:rsidR="00D133A0" w:rsidRPr="00F07A88" w:rsidRDefault="00D133A0" w:rsidP="00D133A0">
      <w:pPr>
        <w:spacing w:after="120"/>
        <w:ind w:left="288"/>
        <w:rPr>
          <w:rFonts w:ascii="Candara" w:hAnsi="Candara"/>
          <w:b/>
          <w:sz w:val="20"/>
          <w:szCs w:val="20"/>
        </w:rPr>
      </w:pPr>
      <w:r w:rsidRPr="00F07A88">
        <w:rPr>
          <w:rFonts w:ascii="Candara" w:hAnsi="Candara"/>
          <w:b/>
          <w:sz w:val="20"/>
          <w:szCs w:val="20"/>
        </w:rPr>
        <w:t>Center for Faculty Development Fellowship</w:t>
      </w:r>
      <w:r>
        <w:rPr>
          <w:rFonts w:ascii="Candara" w:hAnsi="Candara"/>
          <w:b/>
          <w:sz w:val="20"/>
          <w:szCs w:val="20"/>
        </w:rPr>
        <w:t xml:space="preserve">. </w:t>
      </w:r>
      <w:r w:rsidRPr="00F07A88">
        <w:rPr>
          <w:rFonts w:ascii="Candara" w:hAnsi="Candara"/>
          <w:sz w:val="20"/>
          <w:szCs w:val="20"/>
        </w:rPr>
        <w:t>Chosen to represent NTT faculty on a board of fellows who meet monthly and host professional development for faculty across the university</w:t>
      </w:r>
      <w:r>
        <w:rPr>
          <w:rFonts w:ascii="Candara" w:hAnsi="Candara"/>
          <w:sz w:val="20"/>
          <w:szCs w:val="20"/>
        </w:rPr>
        <w:t xml:space="preserve"> (2017-2019)</w:t>
      </w:r>
      <w:r w:rsidRPr="00F07A88">
        <w:rPr>
          <w:rFonts w:ascii="Candara" w:hAnsi="Candara"/>
          <w:sz w:val="20"/>
          <w:szCs w:val="20"/>
        </w:rPr>
        <w:t xml:space="preserve"> </w:t>
      </w:r>
    </w:p>
    <w:p w14:paraId="58E67EDD" w14:textId="77777777" w:rsidR="00D133A0" w:rsidRPr="00F07A88" w:rsidRDefault="00D133A0" w:rsidP="00D133A0">
      <w:pPr>
        <w:spacing w:after="120"/>
        <w:ind w:left="288"/>
        <w:rPr>
          <w:rFonts w:ascii="Candara" w:hAnsi="Candara"/>
          <w:b/>
          <w:sz w:val="20"/>
          <w:szCs w:val="20"/>
        </w:rPr>
      </w:pPr>
      <w:r w:rsidRPr="00F07A88">
        <w:rPr>
          <w:rFonts w:ascii="Candara" w:hAnsi="Candara"/>
          <w:b/>
          <w:sz w:val="20"/>
          <w:szCs w:val="20"/>
        </w:rPr>
        <w:t>CLAS Advancing Curricula &amp; Teaching (ACT) grant</w:t>
      </w:r>
      <w:r>
        <w:rPr>
          <w:rFonts w:ascii="Candara" w:hAnsi="Candara"/>
          <w:b/>
          <w:sz w:val="20"/>
          <w:szCs w:val="20"/>
        </w:rPr>
        <w:t xml:space="preserve">. </w:t>
      </w:r>
      <w:r w:rsidRPr="00F07A88">
        <w:rPr>
          <w:rFonts w:ascii="Candara" w:hAnsi="Candara"/>
          <w:sz w:val="20"/>
          <w:szCs w:val="20"/>
        </w:rPr>
        <w:t>Awarded $5000 to attend the Digital Media and Composition 10-day Institute hosted at The Ohio State University and bring that learning back to English faculty at CU Denver</w:t>
      </w:r>
      <w:r>
        <w:rPr>
          <w:rFonts w:ascii="Candara" w:hAnsi="Candara"/>
          <w:sz w:val="20"/>
          <w:szCs w:val="20"/>
        </w:rPr>
        <w:t xml:space="preserve"> (2016)</w:t>
      </w:r>
      <w:r w:rsidRPr="00F07A88">
        <w:rPr>
          <w:rFonts w:ascii="Candara" w:hAnsi="Candara"/>
          <w:sz w:val="20"/>
          <w:szCs w:val="20"/>
        </w:rPr>
        <w:t xml:space="preserve"> </w:t>
      </w:r>
    </w:p>
    <w:p w14:paraId="1D9DC9A1" w14:textId="77777777" w:rsidR="00D133A0" w:rsidRPr="00F07A88" w:rsidRDefault="00D133A0" w:rsidP="00D133A0">
      <w:pPr>
        <w:spacing w:after="120"/>
        <w:ind w:left="288"/>
        <w:rPr>
          <w:rFonts w:ascii="Candara" w:hAnsi="Candara"/>
          <w:b/>
          <w:sz w:val="20"/>
          <w:szCs w:val="20"/>
        </w:rPr>
      </w:pPr>
      <w:r w:rsidRPr="00F07A88">
        <w:rPr>
          <w:rFonts w:ascii="Candara" w:hAnsi="Candara"/>
          <w:b/>
          <w:sz w:val="20"/>
          <w:szCs w:val="20"/>
        </w:rPr>
        <w:lastRenderedPageBreak/>
        <w:t>Center for Faculty Development (CFD) grant</w:t>
      </w:r>
      <w:r>
        <w:rPr>
          <w:rFonts w:ascii="Candara" w:hAnsi="Candara"/>
          <w:b/>
          <w:sz w:val="20"/>
          <w:szCs w:val="20"/>
        </w:rPr>
        <w:t xml:space="preserve">. </w:t>
      </w:r>
      <w:r w:rsidRPr="00F07A88">
        <w:rPr>
          <w:rFonts w:ascii="Candara" w:hAnsi="Candara"/>
          <w:sz w:val="20"/>
          <w:szCs w:val="20"/>
        </w:rPr>
        <w:t>Awarded $2000 to invite English faculty to a study group on engaging students in their multiliteracies through assignments that engaged multiple modes of communication</w:t>
      </w:r>
      <w:r>
        <w:rPr>
          <w:rFonts w:ascii="Candara" w:hAnsi="Candara"/>
          <w:sz w:val="20"/>
          <w:szCs w:val="20"/>
        </w:rPr>
        <w:t xml:space="preserve"> (2016)</w:t>
      </w:r>
      <w:r w:rsidRPr="00F07A88">
        <w:rPr>
          <w:rFonts w:ascii="Candara" w:hAnsi="Candara"/>
          <w:sz w:val="20"/>
          <w:szCs w:val="20"/>
        </w:rPr>
        <w:t xml:space="preserve"> </w:t>
      </w:r>
    </w:p>
    <w:p w14:paraId="494CDF7C" w14:textId="77777777" w:rsidR="00D133A0" w:rsidRPr="00707CE7" w:rsidRDefault="00D133A0" w:rsidP="00D133A0">
      <w:pPr>
        <w:spacing w:after="120"/>
        <w:ind w:left="288"/>
        <w:rPr>
          <w:rFonts w:ascii="Candara" w:hAnsi="Candara"/>
          <w:sz w:val="20"/>
          <w:szCs w:val="20"/>
        </w:rPr>
      </w:pPr>
      <w:r w:rsidRPr="00707CE7">
        <w:rPr>
          <w:rFonts w:ascii="Candara" w:eastAsia="Arial Unicode MS" w:hAnsi="Candara" w:cs="Arial Unicode MS"/>
          <w:b/>
          <w:noProof/>
        </w:rPr>
        <w:drawing>
          <wp:anchor distT="0" distB="0" distL="114300" distR="114300" simplePos="0" relativeHeight="251659264" behindDoc="0" locked="0" layoutInCell="1" allowOverlap="1" wp14:anchorId="4C903E4B" wp14:editId="54B2B210">
            <wp:simplePos x="0" y="0"/>
            <wp:positionH relativeFrom="margin">
              <wp:posOffset>5970361</wp:posOffset>
            </wp:positionH>
            <wp:positionV relativeFrom="paragraph">
              <wp:posOffset>238306</wp:posOffset>
            </wp:positionV>
            <wp:extent cx="650875" cy="6051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 logo.png"/>
                    <pic:cNvPicPr/>
                  </pic:nvPicPr>
                  <pic:blipFill>
                    <a:blip r:embed="rId8"/>
                    <a:stretch>
                      <a:fillRect/>
                    </a:stretch>
                  </pic:blipFill>
                  <pic:spPr>
                    <a:xfrm>
                      <a:off x="0" y="0"/>
                      <a:ext cx="650875" cy="605155"/>
                    </a:xfrm>
                    <a:prstGeom prst="rect">
                      <a:avLst/>
                    </a:prstGeom>
                  </pic:spPr>
                </pic:pic>
              </a:graphicData>
            </a:graphic>
            <wp14:sizeRelH relativeFrom="page">
              <wp14:pctWidth>0</wp14:pctWidth>
            </wp14:sizeRelH>
            <wp14:sizeRelV relativeFrom="page">
              <wp14:pctHeight>0</wp14:pctHeight>
            </wp14:sizeRelV>
          </wp:anchor>
        </w:drawing>
      </w:r>
      <w:r w:rsidRPr="00F07A88">
        <w:rPr>
          <w:rFonts w:ascii="Candara" w:hAnsi="Candara"/>
          <w:b/>
          <w:sz w:val="20"/>
          <w:szCs w:val="20"/>
        </w:rPr>
        <w:t>CLAS Non-Tenure Track Faculty grant</w:t>
      </w:r>
      <w:r>
        <w:rPr>
          <w:rFonts w:ascii="Candara" w:hAnsi="Candara"/>
          <w:b/>
          <w:sz w:val="20"/>
          <w:szCs w:val="20"/>
        </w:rPr>
        <w:t xml:space="preserve">. </w:t>
      </w:r>
      <w:r w:rsidRPr="00F07A88">
        <w:rPr>
          <w:rFonts w:ascii="Candara" w:hAnsi="Candara"/>
          <w:sz w:val="20"/>
          <w:szCs w:val="20"/>
        </w:rPr>
        <w:t>This $500 grant was awarded to continue my work with engaging faculty in a study group of multiliteracies, with a focus on re-envisioning assignments to include a thoughtful multimodal approach to composition</w:t>
      </w:r>
      <w:r>
        <w:rPr>
          <w:rFonts w:ascii="Candara" w:hAnsi="Candara"/>
          <w:sz w:val="20"/>
          <w:szCs w:val="20"/>
        </w:rPr>
        <w:t xml:space="preserve"> (2016)</w:t>
      </w:r>
      <w:r w:rsidRPr="00F07A88">
        <w:rPr>
          <w:rFonts w:ascii="Candara" w:hAnsi="Candara"/>
          <w:sz w:val="20"/>
          <w:szCs w:val="20"/>
        </w:rPr>
        <w:t xml:space="preserve"> </w:t>
      </w:r>
    </w:p>
    <w:p w14:paraId="24FD35CE" w14:textId="764CA1FE" w:rsidR="00D133A0" w:rsidRDefault="00D133A0" w:rsidP="00CF42F4">
      <w:pPr>
        <w:ind w:left="288"/>
        <w:rPr>
          <w:rFonts w:eastAsia="Arial Unicode MS"/>
        </w:rPr>
      </w:pPr>
      <w:r w:rsidRPr="00707CE7">
        <w:rPr>
          <w:rFonts w:ascii="Candara" w:hAnsi="Candara"/>
          <w:b/>
          <w:sz w:val="20"/>
          <w:szCs w:val="20"/>
        </w:rPr>
        <w:t>C</w:t>
      </w:r>
      <w:r w:rsidRPr="00F07A88">
        <w:rPr>
          <w:rFonts w:ascii="Candara" w:hAnsi="Candara"/>
          <w:b/>
          <w:sz w:val="20"/>
          <w:szCs w:val="20"/>
        </w:rPr>
        <w:t>arnegie Grant for Content-Area Literacy</w:t>
      </w:r>
      <w:r>
        <w:rPr>
          <w:rFonts w:ascii="Candara" w:hAnsi="Candara"/>
          <w:sz w:val="20"/>
          <w:szCs w:val="20"/>
        </w:rPr>
        <w:t xml:space="preserve">. </w:t>
      </w:r>
      <w:r w:rsidRPr="00F07A88">
        <w:rPr>
          <w:rFonts w:ascii="Candara" w:hAnsi="Candara"/>
          <w:sz w:val="20"/>
          <w:szCs w:val="20"/>
        </w:rPr>
        <w:t>Received a Carnegie grant for $10,000 (two year) to advance learning for K-12 educators in the field of content-area literacy</w:t>
      </w:r>
      <w:r>
        <w:rPr>
          <w:rFonts w:ascii="Candara" w:hAnsi="Candara"/>
          <w:sz w:val="20"/>
          <w:szCs w:val="20"/>
        </w:rPr>
        <w:t xml:space="preserve"> (2013-2015)</w:t>
      </w:r>
    </w:p>
    <w:p w14:paraId="74EF7E90" w14:textId="77777777" w:rsidR="00CF42F4" w:rsidRPr="00CF42F4" w:rsidRDefault="00CF42F4" w:rsidP="00CF42F4">
      <w:pPr>
        <w:ind w:left="288"/>
        <w:rPr>
          <w:rFonts w:eastAsia="Arial Unicode MS"/>
        </w:rPr>
      </w:pPr>
    </w:p>
    <w:p w14:paraId="7769A1CB" w14:textId="1D51E4C3" w:rsidR="00D133A0" w:rsidRDefault="00D133A0" w:rsidP="00D133A0">
      <w:pPr>
        <w:tabs>
          <w:tab w:val="left" w:pos="1485"/>
        </w:tabs>
        <w:spacing w:after="120"/>
        <w:rPr>
          <w:rFonts w:ascii="Candara" w:eastAsia="Arial Unicode MS" w:hAnsi="Candara" w:cs="Arial Unicode MS"/>
          <w:b/>
          <w:bCs/>
          <w:smallCaps/>
        </w:rPr>
      </w:pPr>
      <w:r>
        <w:rPr>
          <w:rFonts w:ascii="Candara" w:eastAsia="Arial Unicode MS" w:hAnsi="Candara" w:cs="Arial Unicode MS"/>
          <w:b/>
          <w:bCs/>
          <w:smallCaps/>
        </w:rPr>
        <w:t>Non-Peer Reviewed Publications</w:t>
      </w:r>
    </w:p>
    <w:p w14:paraId="4E7A3BF9" w14:textId="3060BB8E" w:rsidR="008D2ED6" w:rsidRPr="008D2ED6" w:rsidRDefault="008D2ED6" w:rsidP="007578C5">
      <w:pPr>
        <w:spacing w:after="120"/>
        <w:ind w:left="270"/>
        <w:rPr>
          <w:rFonts w:ascii="Candara" w:eastAsia="Arial Unicode MS" w:hAnsi="Candara" w:cs="Arial"/>
          <w:bCs/>
          <w:iCs/>
          <w:sz w:val="20"/>
          <w:szCs w:val="20"/>
        </w:rPr>
      </w:pPr>
      <w:r>
        <w:rPr>
          <w:rFonts w:ascii="Candara" w:eastAsia="Arial Unicode MS" w:hAnsi="Candara" w:cs="Arial"/>
          <w:b/>
          <w:iCs/>
          <w:sz w:val="20"/>
          <w:szCs w:val="20"/>
        </w:rPr>
        <w:t xml:space="preserve">Inventing the Conversation. </w:t>
      </w:r>
      <w:r w:rsidRPr="008D2ED6">
        <w:rPr>
          <w:rFonts w:ascii="Candara" w:eastAsia="Arial Unicode MS" w:hAnsi="Candara" w:cs="Arial"/>
          <w:bCs/>
          <w:iCs/>
          <w:sz w:val="20"/>
          <w:szCs w:val="20"/>
        </w:rPr>
        <w:t xml:space="preserve">Revised </w:t>
      </w:r>
      <w:r>
        <w:rPr>
          <w:rFonts w:ascii="Candara" w:eastAsia="Arial Unicode MS" w:hAnsi="Candara" w:cs="Arial"/>
          <w:bCs/>
          <w:iCs/>
          <w:sz w:val="20"/>
          <w:szCs w:val="20"/>
        </w:rPr>
        <w:t>new custom textbook for the Composition program (2024), MacMillan Publishing</w:t>
      </w:r>
    </w:p>
    <w:p w14:paraId="5906ACBD" w14:textId="4AEBADE0" w:rsidR="00491169" w:rsidRPr="007578C5" w:rsidRDefault="00CF42F4" w:rsidP="007578C5">
      <w:pPr>
        <w:spacing w:after="120"/>
        <w:ind w:left="270"/>
        <w:rPr>
          <w:rFonts w:ascii="Candara" w:hAnsi="Candara"/>
          <w:sz w:val="20"/>
          <w:szCs w:val="20"/>
        </w:rPr>
      </w:pPr>
      <w:r w:rsidRPr="008911E7">
        <w:rPr>
          <w:rFonts w:ascii="Candara" w:eastAsia="Arial Unicode MS" w:hAnsi="Candara" w:cs="Arial"/>
          <w:b/>
          <w:iCs/>
          <w:sz w:val="20"/>
          <w:szCs w:val="20"/>
        </w:rPr>
        <w:t>Foreword to new OWI book</w:t>
      </w:r>
      <w:r w:rsidRPr="00CF5AE6">
        <w:rPr>
          <w:rFonts w:ascii="Candara" w:eastAsia="Arial Unicode MS" w:hAnsi="Candara" w:cs="Arial"/>
          <w:bCs/>
          <w:iCs/>
          <w:sz w:val="20"/>
          <w:szCs w:val="20"/>
        </w:rPr>
        <w:t xml:space="preserve"> </w:t>
      </w:r>
      <w:r w:rsidRPr="00CF5AE6">
        <w:rPr>
          <w:rFonts w:ascii="Candara" w:hAnsi="Candara"/>
          <w:i/>
          <w:iCs/>
          <w:sz w:val="20"/>
          <w:szCs w:val="20"/>
        </w:rPr>
        <w:t>Better Practices: Experts and Emerging Instructors Explore How to Better Teach Writing in Online and Hybrid Spaces</w:t>
      </w:r>
      <w:r>
        <w:rPr>
          <w:rFonts w:ascii="Candara" w:hAnsi="Candara"/>
          <w:sz w:val="20"/>
          <w:szCs w:val="20"/>
        </w:rPr>
        <w:t xml:space="preserve"> (2023 release)</w:t>
      </w:r>
    </w:p>
    <w:p w14:paraId="671E0596" w14:textId="58EA5F21" w:rsidR="00491169" w:rsidRDefault="00491169" w:rsidP="005B5B2A">
      <w:pPr>
        <w:tabs>
          <w:tab w:val="left" w:pos="1485"/>
        </w:tabs>
        <w:ind w:left="288"/>
        <w:rPr>
          <w:rFonts w:ascii="Candara" w:eastAsia="Arial Unicode MS" w:hAnsi="Candara" w:cs="Arial"/>
          <w:b/>
          <w:bCs/>
          <w:sz w:val="20"/>
          <w:szCs w:val="20"/>
        </w:rPr>
      </w:pPr>
      <w:r w:rsidRPr="007578C5">
        <w:rPr>
          <w:rFonts w:ascii="Candara" w:eastAsia="Arial Unicode MS" w:hAnsi="Candara" w:cs="Arial"/>
          <w:b/>
          <w:bCs/>
          <w:iCs/>
          <w:sz w:val="20"/>
          <w:szCs w:val="20"/>
        </w:rPr>
        <w:t xml:space="preserve">Publication in </w:t>
      </w:r>
      <w:r w:rsidRPr="007578C5">
        <w:rPr>
          <w:rFonts w:ascii="Candara" w:eastAsia="Arial Unicode MS" w:hAnsi="Candara" w:cs="Arial"/>
          <w:b/>
          <w:bCs/>
          <w:i/>
          <w:iCs/>
          <w:sz w:val="20"/>
          <w:szCs w:val="20"/>
        </w:rPr>
        <w:t>In-Review</w:t>
      </w:r>
      <w:r w:rsidRPr="007578C5">
        <w:rPr>
          <w:rFonts w:ascii="Candara" w:eastAsia="Arial Unicode MS" w:hAnsi="Candara" w:cs="Arial"/>
          <w:b/>
          <w:bCs/>
          <w:sz w:val="20"/>
          <w:szCs w:val="20"/>
        </w:rPr>
        <w:t>, Book Review</w:t>
      </w:r>
      <w:r w:rsidR="007578C5" w:rsidRPr="007578C5">
        <w:rPr>
          <w:rFonts w:ascii="Candara" w:eastAsia="Arial Unicode MS" w:hAnsi="Candara" w:cs="Arial"/>
          <w:b/>
          <w:bCs/>
          <w:sz w:val="20"/>
          <w:szCs w:val="20"/>
        </w:rPr>
        <w:t xml:space="preserve"> of </w:t>
      </w:r>
      <w:r w:rsidR="007578C5" w:rsidRPr="007578C5">
        <w:rPr>
          <w:rFonts w:ascii="Candara" w:eastAsia="Arial Unicode MS" w:hAnsi="Candara" w:cs="Arial"/>
          <w:i/>
          <w:iCs/>
          <w:sz w:val="20"/>
          <w:szCs w:val="20"/>
        </w:rPr>
        <w:t xml:space="preserve">Ancient Rhetoric for Contemporary Students </w:t>
      </w:r>
      <w:r w:rsidR="007578C5" w:rsidRPr="007578C5">
        <w:rPr>
          <w:rFonts w:ascii="Candara" w:eastAsia="Arial Unicode MS" w:hAnsi="Candara" w:cs="Arial"/>
          <w:sz w:val="20"/>
          <w:szCs w:val="20"/>
        </w:rPr>
        <w:t xml:space="preserve">by Crowley and </w:t>
      </w:r>
      <w:r w:rsidR="007578C5" w:rsidRPr="005B5B2A">
        <w:rPr>
          <w:rFonts w:ascii="Candara" w:eastAsia="Arial Unicode MS" w:hAnsi="Candara" w:cs="Arial"/>
          <w:sz w:val="20"/>
          <w:szCs w:val="20"/>
        </w:rPr>
        <w:t>Hawhee (2006)</w:t>
      </w:r>
    </w:p>
    <w:p w14:paraId="3250575F" w14:textId="77777777" w:rsidR="005B5B2A" w:rsidRPr="005B5B2A" w:rsidRDefault="005B5B2A" w:rsidP="005B5B2A">
      <w:pPr>
        <w:tabs>
          <w:tab w:val="left" w:pos="1485"/>
        </w:tabs>
        <w:ind w:left="288"/>
        <w:rPr>
          <w:rFonts w:ascii="Candara" w:eastAsia="Arial Unicode MS" w:hAnsi="Candara" w:cs="Arial"/>
          <w:b/>
          <w:bCs/>
          <w:sz w:val="20"/>
          <w:szCs w:val="20"/>
        </w:rPr>
      </w:pPr>
    </w:p>
    <w:p w14:paraId="06A6993B" w14:textId="6D0EF559" w:rsidR="00692AD8" w:rsidRPr="00707CE7" w:rsidRDefault="00CC453C" w:rsidP="00707CE7">
      <w:pPr>
        <w:pStyle w:val="Heading2"/>
        <w:spacing w:after="120"/>
        <w:rPr>
          <w:rFonts w:ascii="Candara" w:eastAsia="Arial Unicode MS" w:hAnsi="Candara" w:cs="Arial Unicode MS"/>
          <w:smallCaps/>
        </w:rPr>
      </w:pPr>
      <w:r w:rsidRPr="00707CE7">
        <w:rPr>
          <w:rFonts w:ascii="Candara" w:eastAsia="Arial Unicode MS" w:hAnsi="Candara" w:cs="Arial Unicode MS"/>
          <w:smallCaps/>
        </w:rPr>
        <w:t xml:space="preserve">Conference Presentations </w:t>
      </w:r>
    </w:p>
    <w:p w14:paraId="720BEAEC" w14:textId="6726259B" w:rsidR="008A1CA6" w:rsidRPr="007B7E57" w:rsidRDefault="00763172" w:rsidP="008A1CA6">
      <w:pPr>
        <w:ind w:left="274"/>
        <w:rPr>
          <w:rFonts w:ascii="Candara" w:eastAsia="Arial Unicode MS" w:hAnsi="Candara" w:cs="Arial"/>
          <w:bCs/>
          <w:iCs/>
          <w:sz w:val="20"/>
          <w:szCs w:val="20"/>
        </w:rPr>
      </w:pPr>
      <w:r w:rsidRPr="007B7E57">
        <w:rPr>
          <w:rFonts w:ascii="Candara" w:eastAsia="Arial Unicode MS" w:hAnsi="Candara" w:cs="Arial"/>
          <w:b/>
          <w:iCs/>
          <w:sz w:val="20"/>
          <w:szCs w:val="20"/>
        </w:rPr>
        <w:t>Conference Presentation- Council for Writing Program Administrators</w:t>
      </w:r>
      <w:r w:rsidRPr="007B7E57">
        <w:rPr>
          <w:rFonts w:ascii="Candara" w:eastAsia="Arial Unicode MS" w:hAnsi="Candara" w:cs="Arial"/>
          <w:bCs/>
          <w:iCs/>
          <w:sz w:val="20"/>
          <w:szCs w:val="20"/>
        </w:rPr>
        <w:t xml:space="preserve"> (by invitation) on a paper entitled “Resources and </w:t>
      </w:r>
      <w:r w:rsidR="008A1CA6" w:rsidRPr="007B7E57">
        <w:rPr>
          <w:rFonts w:ascii="Candara" w:eastAsia="Arial Unicode MS" w:hAnsi="Candara" w:cs="Arial"/>
          <w:bCs/>
          <w:iCs/>
          <w:sz w:val="20"/>
          <w:szCs w:val="20"/>
        </w:rPr>
        <w:t xml:space="preserve">         </w:t>
      </w:r>
    </w:p>
    <w:p w14:paraId="3CEE2410" w14:textId="3D7D9A0E" w:rsidR="00763172" w:rsidRPr="007B7E57" w:rsidRDefault="00763172" w:rsidP="007B7E57">
      <w:pPr>
        <w:spacing w:after="120"/>
        <w:ind w:left="274"/>
        <w:rPr>
          <w:rFonts w:ascii="Candara" w:eastAsia="Arial Unicode MS" w:hAnsi="Candara" w:cs="Arial"/>
          <w:bCs/>
          <w:iCs/>
          <w:sz w:val="20"/>
          <w:szCs w:val="20"/>
        </w:rPr>
      </w:pPr>
      <w:r w:rsidRPr="007B7E57">
        <w:rPr>
          <w:rFonts w:ascii="Candara" w:eastAsia="Arial Unicode MS" w:hAnsi="Candara" w:cs="Arial"/>
          <w:bCs/>
          <w:iCs/>
          <w:sz w:val="20"/>
          <w:szCs w:val="20"/>
        </w:rPr>
        <w:t>Strategies for Writing Program Leader with Online Programs and Courses.” Hosted by McArdle and Borgman (Nov</w:t>
      </w:r>
      <w:r w:rsidR="008A1CA6" w:rsidRPr="007B7E57">
        <w:rPr>
          <w:rFonts w:ascii="Candara" w:eastAsia="Arial Unicode MS" w:hAnsi="Candara" w:cs="Arial"/>
          <w:bCs/>
          <w:iCs/>
          <w:sz w:val="20"/>
          <w:szCs w:val="20"/>
        </w:rPr>
        <w:t xml:space="preserve">. </w:t>
      </w:r>
      <w:r w:rsidRPr="007B7E57">
        <w:rPr>
          <w:rFonts w:ascii="Candara" w:eastAsia="Arial Unicode MS" w:hAnsi="Candara" w:cs="Arial"/>
          <w:bCs/>
          <w:iCs/>
          <w:sz w:val="20"/>
          <w:szCs w:val="20"/>
        </w:rPr>
        <w:t>2023)</w:t>
      </w:r>
    </w:p>
    <w:p w14:paraId="7DD0D212" w14:textId="541266A4" w:rsidR="008A1CA6" w:rsidRPr="007B7E57" w:rsidRDefault="008A1CA6" w:rsidP="008A1CA6">
      <w:pPr>
        <w:rPr>
          <w:rFonts w:ascii="Candara" w:eastAsia="Arial Unicode MS" w:hAnsi="Candara" w:cs="Arial"/>
          <w:bCs/>
          <w:iCs/>
          <w:sz w:val="20"/>
          <w:szCs w:val="20"/>
        </w:rPr>
      </w:pPr>
      <w:r w:rsidRPr="007B7E57">
        <w:rPr>
          <w:rFonts w:ascii="Candara" w:eastAsia="Arial Unicode MS" w:hAnsi="Candara" w:cs="Arial"/>
          <w:b/>
          <w:iCs/>
          <w:sz w:val="20"/>
          <w:szCs w:val="20"/>
        </w:rPr>
        <w:t xml:space="preserve">      </w:t>
      </w:r>
      <w:r w:rsidR="00763172" w:rsidRPr="007B7E57">
        <w:rPr>
          <w:rFonts w:ascii="Candara" w:eastAsia="Arial Unicode MS" w:hAnsi="Candara" w:cs="Arial"/>
          <w:b/>
          <w:iCs/>
          <w:sz w:val="20"/>
          <w:szCs w:val="20"/>
        </w:rPr>
        <w:t>Conference Presentation- Rhetoric Society of America</w:t>
      </w:r>
      <w:r w:rsidR="00763172" w:rsidRPr="007B7E57">
        <w:rPr>
          <w:rFonts w:ascii="Candara" w:eastAsia="Arial Unicode MS" w:hAnsi="Candara" w:cs="Arial"/>
          <w:bCs/>
          <w:iCs/>
          <w:sz w:val="20"/>
          <w:szCs w:val="20"/>
        </w:rPr>
        <w:t xml:space="preserve"> presentation on a paper on “Social, Digital Annotation as a Tool for </w:t>
      </w:r>
      <w:r w:rsidRPr="007B7E57">
        <w:rPr>
          <w:rFonts w:ascii="Candara" w:eastAsia="Arial Unicode MS" w:hAnsi="Candara" w:cs="Arial"/>
          <w:bCs/>
          <w:iCs/>
          <w:sz w:val="20"/>
          <w:szCs w:val="20"/>
        </w:rPr>
        <w:t xml:space="preserve">  </w:t>
      </w:r>
    </w:p>
    <w:p w14:paraId="7E6CFA75" w14:textId="77777777" w:rsidR="007B7E57" w:rsidRDefault="00763172" w:rsidP="007B7E57">
      <w:pPr>
        <w:spacing w:after="120"/>
        <w:ind w:left="274"/>
        <w:rPr>
          <w:rFonts w:ascii="Candara" w:eastAsia="Arial Unicode MS" w:hAnsi="Candara" w:cs="Arial"/>
          <w:bCs/>
          <w:iCs/>
          <w:sz w:val="20"/>
          <w:szCs w:val="20"/>
        </w:rPr>
      </w:pPr>
      <w:r w:rsidRPr="007B7E57">
        <w:rPr>
          <w:rFonts w:ascii="Candara" w:eastAsia="Arial Unicode MS" w:hAnsi="Candara" w:cs="Arial"/>
          <w:bCs/>
          <w:iCs/>
          <w:sz w:val="20"/>
          <w:szCs w:val="20"/>
        </w:rPr>
        <w:t>the Future of Democratic Discourse” (May 2024)</w:t>
      </w:r>
    </w:p>
    <w:p w14:paraId="559E88F6" w14:textId="353CF418" w:rsidR="007B7E57" w:rsidRPr="007B7E57" w:rsidRDefault="007B7E57" w:rsidP="007B7E57">
      <w:pPr>
        <w:spacing w:after="120"/>
        <w:ind w:left="274"/>
        <w:rPr>
          <w:rFonts w:ascii="Candara" w:eastAsia="Arial Unicode MS" w:hAnsi="Candara" w:cs="Arial"/>
          <w:bCs/>
          <w:iCs/>
          <w:sz w:val="20"/>
          <w:szCs w:val="20"/>
        </w:rPr>
      </w:pPr>
      <w:r w:rsidRPr="007B7E57">
        <w:rPr>
          <w:rFonts w:ascii="Candara" w:eastAsia="Arial Unicode MS" w:hAnsi="Candara" w:cs="Arial"/>
          <w:b/>
          <w:iCs/>
          <w:sz w:val="20"/>
          <w:szCs w:val="20"/>
        </w:rPr>
        <w:t xml:space="preserve">Conference Presentation- National Council of Teachers of English </w:t>
      </w:r>
      <w:r w:rsidRPr="007B7E57">
        <w:rPr>
          <w:rFonts w:ascii="Candara" w:eastAsia="Arial Unicode MS" w:hAnsi="Candara" w:cs="Arial"/>
          <w:bCs/>
          <w:iCs/>
          <w:sz w:val="20"/>
          <w:szCs w:val="20"/>
        </w:rPr>
        <w:t>presentation on “Affordances and Tensions of Digital Tools in the ELA Classroom (part of NWP panel)</w:t>
      </w:r>
    </w:p>
    <w:p w14:paraId="5F6FA30B" w14:textId="0F41AF8A" w:rsidR="007578C5" w:rsidRPr="007B7E57" w:rsidRDefault="007578C5" w:rsidP="007B7E57">
      <w:pPr>
        <w:spacing w:after="120"/>
        <w:ind w:left="274"/>
        <w:rPr>
          <w:rFonts w:ascii="Candara" w:eastAsia="Arial Unicode MS" w:hAnsi="Candara" w:cs="Arial"/>
          <w:bCs/>
          <w:iCs/>
          <w:sz w:val="20"/>
          <w:szCs w:val="20"/>
        </w:rPr>
      </w:pPr>
      <w:r w:rsidRPr="007B7E57">
        <w:rPr>
          <w:rFonts w:ascii="Candara" w:eastAsia="Arial Unicode MS" w:hAnsi="Candara" w:cs="Arial"/>
          <w:b/>
          <w:iCs/>
          <w:sz w:val="20"/>
          <w:szCs w:val="20"/>
        </w:rPr>
        <w:t xml:space="preserve">Conference Presentation- Conference on College Composition and Communication </w:t>
      </w:r>
      <w:r w:rsidRPr="007B7E57">
        <w:rPr>
          <w:rFonts w:ascii="Candara" w:eastAsia="Arial Unicode MS" w:hAnsi="Candara" w:cs="Arial"/>
          <w:bCs/>
          <w:iCs/>
          <w:sz w:val="20"/>
          <w:szCs w:val="20"/>
        </w:rPr>
        <w:t>on Hybrid</w:t>
      </w:r>
      <w:r w:rsidR="005B5B2A" w:rsidRPr="007B7E57">
        <w:rPr>
          <w:rFonts w:ascii="Candara" w:eastAsia="Arial Unicode MS" w:hAnsi="Candara" w:cs="Arial"/>
          <w:bCs/>
          <w:iCs/>
          <w:sz w:val="20"/>
          <w:szCs w:val="20"/>
        </w:rPr>
        <w:t xml:space="preserve"> Teaching and Learning Workshop</w:t>
      </w:r>
      <w:r w:rsidRPr="007B7E57">
        <w:rPr>
          <w:rFonts w:ascii="Candara" w:eastAsia="Arial Unicode MS" w:hAnsi="Candara" w:cs="Arial"/>
          <w:bCs/>
          <w:iCs/>
          <w:sz w:val="20"/>
          <w:szCs w:val="20"/>
        </w:rPr>
        <w:t xml:space="preserve"> (2023)</w:t>
      </w:r>
    </w:p>
    <w:p w14:paraId="7845229D" w14:textId="58CEC585" w:rsidR="00B1671F" w:rsidRPr="00C5644C" w:rsidRDefault="00B1671F" w:rsidP="00B1671F">
      <w:pPr>
        <w:spacing w:after="120"/>
        <w:ind w:left="270"/>
        <w:rPr>
          <w:rFonts w:ascii="Candara" w:eastAsia="Arial Unicode MS" w:hAnsi="Candara" w:cs="Arial"/>
          <w:iCs/>
          <w:sz w:val="20"/>
          <w:szCs w:val="20"/>
        </w:rPr>
      </w:pPr>
      <w:r w:rsidRPr="007B7E57">
        <w:rPr>
          <w:rFonts w:ascii="Candara" w:eastAsia="Arial Unicode MS" w:hAnsi="Candara" w:cs="Arial"/>
          <w:b/>
          <w:iCs/>
          <w:sz w:val="20"/>
          <w:szCs w:val="20"/>
        </w:rPr>
        <w:t>Conference</w:t>
      </w:r>
      <w:r w:rsidRPr="00C5644C">
        <w:rPr>
          <w:rFonts w:ascii="Candara" w:eastAsia="Arial Unicode MS" w:hAnsi="Candara" w:cs="Arial"/>
          <w:b/>
          <w:iCs/>
          <w:sz w:val="20"/>
          <w:szCs w:val="20"/>
        </w:rPr>
        <w:t xml:space="preserve"> Presentation</w:t>
      </w:r>
      <w:r>
        <w:rPr>
          <w:rFonts w:ascii="Candara" w:eastAsia="Arial Unicode MS" w:hAnsi="Candara" w:cs="Arial"/>
          <w:b/>
          <w:iCs/>
          <w:sz w:val="20"/>
          <w:szCs w:val="20"/>
        </w:rPr>
        <w:t>- Colorado Online Learning and Teaching Conference</w:t>
      </w:r>
      <w:r w:rsidRPr="00C5644C">
        <w:rPr>
          <w:rFonts w:ascii="Candara" w:eastAsia="Arial Unicode MS" w:hAnsi="Candara" w:cs="Arial"/>
          <w:iCs/>
          <w:sz w:val="20"/>
          <w:szCs w:val="20"/>
        </w:rPr>
        <w:t xml:space="preserve"> on “</w:t>
      </w:r>
      <w:r>
        <w:rPr>
          <w:rFonts w:ascii="Candara" w:eastAsia="Arial Unicode MS" w:hAnsi="Candara" w:cs="Arial"/>
          <w:iCs/>
          <w:sz w:val="20"/>
          <w:szCs w:val="20"/>
        </w:rPr>
        <w:t>Collaborative Annotation Panel: Creating a More Human-Centered learning Experience</w:t>
      </w:r>
      <w:r w:rsidRPr="00C5644C">
        <w:rPr>
          <w:rFonts w:ascii="Candara" w:eastAsia="Arial Unicode MS" w:hAnsi="Candara" w:cs="Arial"/>
          <w:iCs/>
          <w:sz w:val="20"/>
          <w:szCs w:val="20"/>
        </w:rPr>
        <w:t>”</w:t>
      </w:r>
      <w:r>
        <w:rPr>
          <w:rFonts w:ascii="Candara" w:eastAsia="Arial Unicode MS" w:hAnsi="Candara" w:cs="Arial"/>
          <w:iCs/>
          <w:sz w:val="20"/>
          <w:szCs w:val="20"/>
        </w:rPr>
        <w:t xml:space="preserve"> (2022)</w:t>
      </w:r>
    </w:p>
    <w:p w14:paraId="0234761A" w14:textId="7E2A1C41" w:rsidR="00B1671F" w:rsidRPr="00C5644C" w:rsidRDefault="00B1671F" w:rsidP="008A1CA6">
      <w:pPr>
        <w:spacing w:after="120"/>
        <w:ind w:left="274"/>
        <w:rPr>
          <w:rFonts w:ascii="Candara" w:eastAsia="Arial Unicode MS" w:hAnsi="Candara" w:cs="Arial"/>
          <w:iCs/>
          <w:sz w:val="20"/>
          <w:szCs w:val="20"/>
        </w:rPr>
      </w:pPr>
      <w:r w:rsidRPr="00C5644C">
        <w:rPr>
          <w:rFonts w:ascii="Candara" w:eastAsia="Arial Unicode MS" w:hAnsi="Candara" w:cs="Arial"/>
          <w:b/>
          <w:iCs/>
          <w:sz w:val="20"/>
          <w:szCs w:val="20"/>
        </w:rPr>
        <w:t>Conference Presentation</w:t>
      </w:r>
      <w:r>
        <w:rPr>
          <w:rFonts w:ascii="Candara" w:eastAsia="Arial Unicode MS" w:hAnsi="Candara" w:cs="Arial"/>
          <w:b/>
          <w:iCs/>
          <w:sz w:val="20"/>
          <w:szCs w:val="20"/>
        </w:rPr>
        <w:t xml:space="preserve">- </w:t>
      </w:r>
      <w:r w:rsidRPr="00C5644C">
        <w:rPr>
          <w:rFonts w:ascii="Candara" w:eastAsia="Arial Unicode MS" w:hAnsi="Candara" w:cs="Arial"/>
          <w:b/>
          <w:iCs/>
          <w:sz w:val="20"/>
          <w:szCs w:val="20"/>
        </w:rPr>
        <w:t>Global Society of Online Literacy Educators</w:t>
      </w:r>
      <w:r w:rsidRPr="00C5644C">
        <w:rPr>
          <w:rFonts w:ascii="Candara" w:eastAsia="Arial Unicode MS" w:hAnsi="Candara" w:cs="Arial"/>
          <w:iCs/>
          <w:sz w:val="20"/>
          <w:szCs w:val="20"/>
        </w:rPr>
        <w:t xml:space="preserve"> </w:t>
      </w:r>
      <w:r>
        <w:rPr>
          <w:rFonts w:ascii="Candara" w:eastAsia="Arial Unicode MS" w:hAnsi="Candara" w:cs="Arial"/>
          <w:iCs/>
          <w:sz w:val="20"/>
          <w:szCs w:val="20"/>
        </w:rPr>
        <w:t xml:space="preserve">Certification Course </w:t>
      </w:r>
      <w:r w:rsidRPr="00C5644C">
        <w:rPr>
          <w:rFonts w:ascii="Candara" w:eastAsia="Arial Unicode MS" w:hAnsi="Candara" w:cs="Arial"/>
          <w:iCs/>
          <w:sz w:val="20"/>
          <w:szCs w:val="20"/>
        </w:rPr>
        <w:t>on “</w:t>
      </w:r>
      <w:r>
        <w:rPr>
          <w:rFonts w:ascii="Candara" w:eastAsia="Arial Unicode MS" w:hAnsi="Candara" w:cs="Arial"/>
          <w:iCs/>
          <w:sz w:val="20"/>
          <w:szCs w:val="20"/>
        </w:rPr>
        <w:t>Engaged Active Reading for Democratic Discourse in the Online Classroom</w:t>
      </w:r>
      <w:r w:rsidRPr="00C5644C">
        <w:rPr>
          <w:rFonts w:ascii="Candara" w:eastAsia="Arial Unicode MS" w:hAnsi="Candara" w:cs="Arial"/>
          <w:iCs/>
          <w:sz w:val="20"/>
          <w:szCs w:val="20"/>
        </w:rPr>
        <w:t>”</w:t>
      </w:r>
      <w:r>
        <w:rPr>
          <w:rFonts w:ascii="Candara" w:eastAsia="Arial Unicode MS" w:hAnsi="Candara" w:cs="Arial"/>
          <w:iCs/>
          <w:sz w:val="20"/>
          <w:szCs w:val="20"/>
        </w:rPr>
        <w:t xml:space="preserve"> (2022)</w:t>
      </w:r>
    </w:p>
    <w:p w14:paraId="308AEDF0" w14:textId="0200EB07" w:rsidR="00B1671F" w:rsidRPr="00C5644C" w:rsidRDefault="00B1671F" w:rsidP="008A1CA6">
      <w:pPr>
        <w:spacing w:after="120"/>
        <w:ind w:left="274"/>
        <w:rPr>
          <w:rFonts w:ascii="Candara" w:eastAsia="Arial Unicode MS" w:hAnsi="Candara" w:cs="Arial"/>
          <w:iCs/>
          <w:sz w:val="20"/>
          <w:szCs w:val="20"/>
        </w:rPr>
      </w:pPr>
      <w:r w:rsidRPr="00C5644C">
        <w:rPr>
          <w:rFonts w:ascii="Candara" w:eastAsia="Arial Unicode MS" w:hAnsi="Candara" w:cs="Arial"/>
          <w:b/>
          <w:iCs/>
          <w:sz w:val="20"/>
          <w:szCs w:val="20"/>
        </w:rPr>
        <w:t>Conference Presentation</w:t>
      </w:r>
      <w:r>
        <w:rPr>
          <w:rFonts w:ascii="Candara" w:eastAsia="Arial Unicode MS" w:hAnsi="Candara" w:cs="Arial"/>
          <w:b/>
          <w:iCs/>
          <w:sz w:val="20"/>
          <w:szCs w:val="20"/>
        </w:rPr>
        <w:t>- Conference on College Communication and Composition</w:t>
      </w:r>
      <w:r w:rsidRPr="00C5644C">
        <w:rPr>
          <w:rFonts w:ascii="Candara" w:eastAsia="Arial Unicode MS" w:hAnsi="Candara" w:cs="Arial"/>
          <w:iCs/>
          <w:sz w:val="20"/>
          <w:szCs w:val="20"/>
        </w:rPr>
        <w:t xml:space="preserve"> on “</w:t>
      </w:r>
      <w:r>
        <w:rPr>
          <w:rFonts w:ascii="Candara" w:eastAsia="Arial Unicode MS" w:hAnsi="Candara" w:cs="Arial"/>
          <w:iCs/>
          <w:sz w:val="20"/>
          <w:szCs w:val="20"/>
        </w:rPr>
        <w:t>Visual Mapping for Active, Engaged Critical Reading in the College Composition Classroom</w:t>
      </w:r>
      <w:r w:rsidRPr="00C5644C">
        <w:rPr>
          <w:rFonts w:ascii="Candara" w:eastAsia="Arial Unicode MS" w:hAnsi="Candara" w:cs="Arial"/>
          <w:iCs/>
          <w:sz w:val="20"/>
          <w:szCs w:val="20"/>
        </w:rPr>
        <w:t>”</w:t>
      </w:r>
      <w:r>
        <w:rPr>
          <w:rFonts w:ascii="Candara" w:eastAsia="Arial Unicode MS" w:hAnsi="Candara" w:cs="Arial"/>
          <w:iCs/>
          <w:sz w:val="20"/>
          <w:szCs w:val="20"/>
        </w:rPr>
        <w:t xml:space="preserve"> (2021)</w:t>
      </w:r>
    </w:p>
    <w:p w14:paraId="75B9BC37" w14:textId="2F0E81CB" w:rsidR="00C5644C" w:rsidRPr="00C5644C" w:rsidRDefault="00C5644C" w:rsidP="00C5644C">
      <w:pPr>
        <w:spacing w:after="120"/>
        <w:ind w:left="270"/>
        <w:rPr>
          <w:rFonts w:ascii="Candara" w:eastAsia="Arial Unicode MS" w:hAnsi="Candara" w:cs="Arial"/>
          <w:iCs/>
          <w:sz w:val="20"/>
          <w:szCs w:val="20"/>
        </w:rPr>
      </w:pPr>
      <w:r w:rsidRPr="00C5644C">
        <w:rPr>
          <w:rFonts w:ascii="Candara" w:eastAsia="Arial Unicode MS" w:hAnsi="Candara" w:cs="Arial"/>
          <w:b/>
          <w:iCs/>
          <w:sz w:val="20"/>
          <w:szCs w:val="20"/>
        </w:rPr>
        <w:t>Conference Presentation</w:t>
      </w:r>
      <w:r>
        <w:rPr>
          <w:rFonts w:ascii="Candara" w:eastAsia="Arial Unicode MS" w:hAnsi="Candara" w:cs="Arial"/>
          <w:b/>
          <w:iCs/>
          <w:sz w:val="20"/>
          <w:szCs w:val="20"/>
        </w:rPr>
        <w:t xml:space="preserve">- </w:t>
      </w:r>
      <w:r w:rsidRPr="00C5644C">
        <w:rPr>
          <w:rFonts w:ascii="Candara" w:eastAsia="Arial Unicode MS" w:hAnsi="Candara" w:cs="Arial"/>
          <w:b/>
          <w:iCs/>
          <w:sz w:val="20"/>
          <w:szCs w:val="20"/>
        </w:rPr>
        <w:t>Global Society of Online Literacy Educators</w:t>
      </w:r>
      <w:r w:rsidRPr="00C5644C">
        <w:rPr>
          <w:rFonts w:ascii="Candara" w:eastAsia="Arial Unicode MS" w:hAnsi="Candara" w:cs="Arial"/>
          <w:iCs/>
          <w:sz w:val="20"/>
          <w:szCs w:val="20"/>
        </w:rPr>
        <w:t xml:space="preserve"> on “The Messy World of Online Literacy Instruction: Using DBR to Understand and Improve our Students’ Experience”</w:t>
      </w:r>
      <w:r>
        <w:rPr>
          <w:rFonts w:ascii="Candara" w:eastAsia="Arial Unicode MS" w:hAnsi="Candara" w:cs="Arial"/>
          <w:iCs/>
          <w:sz w:val="20"/>
          <w:szCs w:val="20"/>
        </w:rPr>
        <w:t xml:space="preserve"> (2021)</w:t>
      </w:r>
    </w:p>
    <w:p w14:paraId="6852E4D7" w14:textId="5D5754B4" w:rsidR="00C5644C" w:rsidRPr="00C5644C" w:rsidRDefault="00C5644C" w:rsidP="00C5644C">
      <w:pPr>
        <w:spacing w:after="120"/>
        <w:ind w:left="270"/>
        <w:rPr>
          <w:rFonts w:ascii="Candara" w:eastAsia="Arial Unicode MS" w:hAnsi="Candara" w:cs="Arial"/>
          <w:b/>
          <w:iCs/>
          <w:sz w:val="20"/>
          <w:szCs w:val="20"/>
        </w:rPr>
      </w:pPr>
      <w:r w:rsidRPr="00C5644C">
        <w:rPr>
          <w:rFonts w:ascii="Candara" w:eastAsia="Arial Unicode MS" w:hAnsi="Candara" w:cs="Arial"/>
          <w:b/>
          <w:iCs/>
          <w:sz w:val="20"/>
          <w:szCs w:val="20"/>
        </w:rPr>
        <w:t>Conference Presentation</w:t>
      </w:r>
      <w:r>
        <w:rPr>
          <w:rFonts w:ascii="Candara" w:eastAsia="Arial Unicode MS" w:hAnsi="Candara" w:cs="Arial"/>
          <w:b/>
          <w:iCs/>
          <w:sz w:val="20"/>
          <w:szCs w:val="20"/>
        </w:rPr>
        <w:t xml:space="preserve">- </w:t>
      </w:r>
      <w:r w:rsidRPr="00C5644C">
        <w:rPr>
          <w:rFonts w:ascii="Candara" w:eastAsia="Arial Unicode MS" w:hAnsi="Candara" w:cs="Arial"/>
          <w:b/>
          <w:iCs/>
          <w:sz w:val="20"/>
          <w:szCs w:val="20"/>
        </w:rPr>
        <w:t xml:space="preserve">Computers &amp; Writing: Practicing Digital Activisms </w:t>
      </w:r>
      <w:r w:rsidRPr="00C5644C">
        <w:rPr>
          <w:rFonts w:ascii="Candara" w:eastAsia="Arial Unicode MS" w:hAnsi="Candara" w:cs="Arial"/>
          <w:bCs/>
          <w:iCs/>
          <w:sz w:val="20"/>
          <w:szCs w:val="20"/>
        </w:rPr>
        <w:t>on “Reading as Resistance</w:t>
      </w:r>
      <w:r w:rsidRPr="00C5644C">
        <w:rPr>
          <w:rFonts w:ascii="Candara" w:eastAsia="Arial Unicode MS" w:hAnsi="Candara" w:cs="Arial"/>
          <w:b/>
          <w:iCs/>
          <w:sz w:val="20"/>
          <w:szCs w:val="20"/>
        </w:rPr>
        <w:t xml:space="preserve"> </w:t>
      </w:r>
      <w:r w:rsidRPr="00C5644C">
        <w:rPr>
          <w:rFonts w:ascii="Candara" w:eastAsia="Arial Unicode MS" w:hAnsi="Candara" w:cs="Arial"/>
          <w:bCs/>
          <w:iCs/>
          <w:sz w:val="20"/>
          <w:szCs w:val="20"/>
        </w:rPr>
        <w:t>in the Form of Digital Hacktivism”</w:t>
      </w:r>
      <w:r>
        <w:rPr>
          <w:rFonts w:ascii="Candara" w:eastAsia="Arial Unicode MS" w:hAnsi="Candara" w:cs="Arial"/>
          <w:bCs/>
          <w:iCs/>
          <w:sz w:val="20"/>
          <w:szCs w:val="20"/>
        </w:rPr>
        <w:t xml:space="preserve"> (2020)</w:t>
      </w:r>
    </w:p>
    <w:p w14:paraId="4F2202DE" w14:textId="28EDD153" w:rsidR="00C5644C" w:rsidRPr="00C5644C" w:rsidRDefault="00C5644C" w:rsidP="00C5644C">
      <w:pPr>
        <w:spacing w:after="120"/>
        <w:ind w:left="270"/>
        <w:rPr>
          <w:rFonts w:ascii="Candara" w:eastAsia="Arial Unicode MS" w:hAnsi="Candara" w:cs="Arial"/>
          <w:b/>
          <w:iCs/>
          <w:sz w:val="20"/>
          <w:szCs w:val="20"/>
        </w:rPr>
      </w:pPr>
      <w:r w:rsidRPr="00C5644C">
        <w:rPr>
          <w:rFonts w:ascii="Candara" w:eastAsia="Arial Unicode MS" w:hAnsi="Candara" w:cs="Arial"/>
          <w:b/>
          <w:iCs/>
          <w:sz w:val="20"/>
          <w:szCs w:val="20"/>
        </w:rPr>
        <w:t>Conference Presentation</w:t>
      </w:r>
      <w:r>
        <w:rPr>
          <w:rFonts w:ascii="Candara" w:eastAsia="Arial Unicode MS" w:hAnsi="Candara" w:cs="Arial"/>
          <w:b/>
          <w:iCs/>
          <w:sz w:val="20"/>
          <w:szCs w:val="20"/>
        </w:rPr>
        <w:t xml:space="preserve">- </w:t>
      </w:r>
      <w:r w:rsidRPr="00C5644C">
        <w:rPr>
          <w:rFonts w:ascii="Candara" w:eastAsia="Arial Unicode MS" w:hAnsi="Candara" w:cs="Arial"/>
          <w:b/>
          <w:iCs/>
          <w:sz w:val="20"/>
          <w:szCs w:val="20"/>
        </w:rPr>
        <w:t xml:space="preserve">Association for Expanded Perspectives of Learning </w:t>
      </w:r>
      <w:r w:rsidRPr="00C5644C">
        <w:rPr>
          <w:rFonts w:ascii="Candara" w:eastAsia="Arial Unicode MS" w:hAnsi="Candara" w:cs="Arial"/>
          <w:bCs/>
          <w:iCs/>
          <w:sz w:val="20"/>
          <w:szCs w:val="20"/>
        </w:rPr>
        <w:t>on “Reading as a Political Imperative: Learning Arendt’s Lessons”</w:t>
      </w:r>
      <w:r>
        <w:rPr>
          <w:rFonts w:ascii="Candara" w:eastAsia="Arial Unicode MS" w:hAnsi="Candara" w:cs="Arial"/>
          <w:bCs/>
          <w:iCs/>
          <w:sz w:val="20"/>
          <w:szCs w:val="20"/>
        </w:rPr>
        <w:t xml:space="preserve"> (2020)</w:t>
      </w:r>
    </w:p>
    <w:p w14:paraId="499D8C64" w14:textId="444A23B3" w:rsidR="00F07A88" w:rsidRPr="00F07A88" w:rsidRDefault="00C5644C" w:rsidP="00C5644C">
      <w:pPr>
        <w:tabs>
          <w:tab w:val="left" w:pos="1485"/>
        </w:tabs>
        <w:spacing w:after="120"/>
        <w:ind w:left="270" w:hanging="432"/>
        <w:rPr>
          <w:rFonts w:ascii="Candara" w:eastAsia="Arial Unicode MS" w:hAnsi="Candara" w:cs="Arial"/>
          <w:b/>
          <w:iCs/>
          <w:sz w:val="20"/>
          <w:szCs w:val="20"/>
        </w:rPr>
      </w:pPr>
      <w:r>
        <w:rPr>
          <w:rFonts w:ascii="Candara" w:eastAsia="Arial Unicode MS" w:hAnsi="Candara" w:cs="Arial"/>
          <w:b/>
          <w:iCs/>
          <w:sz w:val="20"/>
          <w:szCs w:val="20"/>
        </w:rPr>
        <w:tab/>
      </w:r>
      <w:r w:rsidR="00F07A88" w:rsidRPr="00F07A88">
        <w:rPr>
          <w:rFonts w:ascii="Candara" w:eastAsia="Arial Unicode MS" w:hAnsi="Candara" w:cs="Arial"/>
          <w:b/>
          <w:iCs/>
          <w:sz w:val="20"/>
          <w:szCs w:val="20"/>
        </w:rPr>
        <w:t>Conference Presentation- COLTT, Colorado Learning and Teaching with Technology</w:t>
      </w:r>
      <w:r w:rsidR="00F07A88">
        <w:rPr>
          <w:rFonts w:ascii="Candara" w:eastAsia="Arial Unicode MS" w:hAnsi="Candara" w:cs="Arial"/>
          <w:b/>
          <w:iCs/>
          <w:sz w:val="20"/>
          <w:szCs w:val="20"/>
        </w:rPr>
        <w:t xml:space="preserve">. </w:t>
      </w:r>
      <w:r w:rsidR="00F07A88" w:rsidRPr="00F07A88">
        <w:rPr>
          <w:rFonts w:ascii="Candara" w:eastAsia="Arial Unicode MS" w:hAnsi="Candara" w:cs="Arial"/>
          <w:iCs/>
          <w:sz w:val="20"/>
          <w:szCs w:val="20"/>
        </w:rPr>
        <w:t>Presented research on “Visual Conceptual Mapping Challenging Perspectives of Reading as Passive Consumption of Text”</w:t>
      </w:r>
      <w:r w:rsidR="00A87CCB">
        <w:rPr>
          <w:rFonts w:ascii="Candara" w:eastAsia="Arial Unicode MS" w:hAnsi="Candara" w:cs="Arial"/>
          <w:iCs/>
          <w:sz w:val="20"/>
          <w:szCs w:val="20"/>
        </w:rPr>
        <w:t xml:space="preserve"> (2019)</w:t>
      </w:r>
    </w:p>
    <w:p w14:paraId="022E49BF" w14:textId="0F96F46C" w:rsidR="0011302E" w:rsidRPr="0035597E" w:rsidRDefault="00F07A88" w:rsidP="0011302E">
      <w:pPr>
        <w:tabs>
          <w:tab w:val="left" w:pos="1485"/>
        </w:tabs>
        <w:spacing w:after="120"/>
        <w:ind w:left="274"/>
        <w:rPr>
          <w:rFonts w:ascii="Candara" w:eastAsia="Arial Unicode MS" w:hAnsi="Candara"/>
          <w:sz w:val="20"/>
          <w:szCs w:val="20"/>
        </w:rPr>
      </w:pPr>
      <w:r w:rsidRPr="00F07A88">
        <w:rPr>
          <w:rFonts w:ascii="Candara" w:eastAsia="Arial Unicode MS" w:hAnsi="Candara" w:cs="Arial"/>
          <w:b/>
          <w:iCs/>
          <w:sz w:val="20"/>
          <w:szCs w:val="20"/>
        </w:rPr>
        <w:t>Conference Presentation- Association for Expanded Perspective on Learning</w:t>
      </w:r>
      <w:r>
        <w:rPr>
          <w:rFonts w:ascii="Candara" w:eastAsia="Arial Unicode MS" w:hAnsi="Candara" w:cs="Arial"/>
          <w:b/>
          <w:iCs/>
          <w:sz w:val="20"/>
          <w:szCs w:val="20"/>
        </w:rPr>
        <w:t xml:space="preserve">. </w:t>
      </w:r>
      <w:r w:rsidR="00C11F86">
        <w:rPr>
          <w:rFonts w:ascii="Candara" w:eastAsia="Arial Unicode MS" w:hAnsi="Candara" w:cs="Arial"/>
          <w:b/>
          <w:iCs/>
          <w:sz w:val="20"/>
          <w:szCs w:val="20"/>
        </w:rPr>
        <w:t>“</w:t>
      </w:r>
      <w:r w:rsidRPr="0035597E">
        <w:rPr>
          <w:rFonts w:ascii="Candara" w:eastAsiaTheme="majorEastAsia" w:hAnsi="Candara"/>
          <w:sz w:val="20"/>
          <w:szCs w:val="20"/>
        </w:rPr>
        <w:t>Finding Our Resistant Voices through Active, Digital Reading as a Form of 'Hacktivism'</w:t>
      </w:r>
      <w:r w:rsidR="00C11F86">
        <w:rPr>
          <w:rFonts w:ascii="Candara" w:eastAsiaTheme="majorEastAsia" w:hAnsi="Candara"/>
          <w:sz w:val="20"/>
          <w:szCs w:val="20"/>
        </w:rPr>
        <w:t>”</w:t>
      </w:r>
      <w:r w:rsidRPr="0035597E">
        <w:rPr>
          <w:rFonts w:ascii="Candara" w:hAnsi="Candara"/>
          <w:sz w:val="20"/>
          <w:szCs w:val="20"/>
        </w:rPr>
        <w:t> </w:t>
      </w:r>
      <w:r w:rsidR="00A87CCB" w:rsidRPr="0035597E">
        <w:rPr>
          <w:rFonts w:ascii="Candara" w:hAnsi="Candara"/>
          <w:sz w:val="20"/>
          <w:szCs w:val="20"/>
        </w:rPr>
        <w:t>(2019)</w:t>
      </w:r>
    </w:p>
    <w:p w14:paraId="736815AA" w14:textId="77777777" w:rsidR="0011302E" w:rsidRDefault="00F07A88" w:rsidP="0011302E">
      <w:pPr>
        <w:tabs>
          <w:tab w:val="left" w:pos="1485"/>
        </w:tabs>
        <w:spacing w:after="120"/>
        <w:ind w:left="274"/>
        <w:rPr>
          <w:rFonts w:ascii="Candara" w:eastAsia="Arial Unicode MS" w:hAnsi="Candara" w:cs="Arial"/>
          <w:b/>
          <w:iCs/>
          <w:sz w:val="20"/>
          <w:szCs w:val="20"/>
        </w:rPr>
      </w:pPr>
      <w:r w:rsidRPr="00F07A88">
        <w:rPr>
          <w:rFonts w:ascii="Candara" w:eastAsia="Arial Unicode MS" w:hAnsi="Candara" w:cs="Arial"/>
          <w:b/>
          <w:iCs/>
          <w:sz w:val="20"/>
          <w:szCs w:val="20"/>
        </w:rPr>
        <w:t>Conference Presentation- Global Society of Online Literacy Educators</w:t>
      </w:r>
      <w:r>
        <w:rPr>
          <w:rFonts w:ascii="Candara" w:eastAsia="Arial Unicode MS" w:hAnsi="Candara" w:cs="Arial"/>
          <w:b/>
          <w:iCs/>
          <w:sz w:val="20"/>
          <w:szCs w:val="20"/>
        </w:rPr>
        <w:t xml:space="preserve">. </w:t>
      </w:r>
      <w:r w:rsidRPr="00F07A88">
        <w:rPr>
          <w:rFonts w:ascii="Candara" w:eastAsia="Arial Unicode MS" w:hAnsi="Candara" w:cs="Arial"/>
          <w:iCs/>
          <w:sz w:val="20"/>
          <w:szCs w:val="20"/>
        </w:rPr>
        <w:t>Presented research, “Training Teaching Assistants for</w:t>
      </w:r>
      <w:r w:rsidR="0011302E">
        <w:rPr>
          <w:rFonts w:ascii="Candara" w:eastAsia="Arial Unicode MS" w:hAnsi="Candara" w:cs="Arial"/>
          <w:iCs/>
          <w:sz w:val="20"/>
          <w:szCs w:val="20"/>
        </w:rPr>
        <w:t xml:space="preserve"> </w:t>
      </w:r>
      <w:r w:rsidRPr="00F07A88">
        <w:rPr>
          <w:rFonts w:ascii="Candara" w:eastAsia="Arial Unicode MS" w:hAnsi="Candara" w:cs="Arial"/>
          <w:iCs/>
          <w:sz w:val="20"/>
          <w:szCs w:val="20"/>
        </w:rPr>
        <w:t>the Online Learning Environment Improves Pedagogy for All” at their annual virtual conference</w:t>
      </w:r>
      <w:r w:rsidR="00A87CCB">
        <w:rPr>
          <w:rFonts w:ascii="Candara" w:eastAsia="Arial Unicode MS" w:hAnsi="Candara" w:cs="Arial"/>
          <w:iCs/>
          <w:sz w:val="20"/>
          <w:szCs w:val="20"/>
        </w:rPr>
        <w:t xml:space="preserve"> (2019)</w:t>
      </w:r>
    </w:p>
    <w:p w14:paraId="0B9AAE4B" w14:textId="77777777" w:rsidR="0011302E" w:rsidRDefault="00F07A88" w:rsidP="0011302E">
      <w:pPr>
        <w:tabs>
          <w:tab w:val="left" w:pos="1485"/>
        </w:tabs>
        <w:spacing w:after="120"/>
        <w:ind w:left="274"/>
        <w:rPr>
          <w:rFonts w:ascii="Candara" w:eastAsia="Arial Unicode MS" w:hAnsi="Candara" w:cs="Arial"/>
          <w:b/>
          <w:iCs/>
          <w:sz w:val="20"/>
          <w:szCs w:val="20"/>
        </w:rPr>
      </w:pPr>
      <w:r w:rsidRPr="00D56FE5">
        <w:rPr>
          <w:rFonts w:ascii="Candara" w:eastAsia="Arial Unicode MS" w:hAnsi="Candara" w:cs="Arial"/>
          <w:b/>
          <w:bCs/>
          <w:iCs/>
          <w:sz w:val="20"/>
          <w:szCs w:val="20"/>
        </w:rPr>
        <w:t xml:space="preserve">Hosted a </w:t>
      </w:r>
      <w:r w:rsidRPr="00D56FE5">
        <w:rPr>
          <w:rFonts w:ascii="Candara" w:eastAsia="Arial Unicode MS" w:hAnsi="Candara" w:cs="Arial"/>
          <w:b/>
          <w:bCs/>
          <w:i/>
          <w:iCs/>
          <w:sz w:val="20"/>
          <w:szCs w:val="20"/>
        </w:rPr>
        <w:t xml:space="preserve">Rhetoric Society of America </w:t>
      </w:r>
      <w:r w:rsidRPr="00D56FE5">
        <w:rPr>
          <w:rFonts w:ascii="Candara" w:eastAsia="Arial Unicode MS" w:hAnsi="Candara" w:cs="Arial"/>
          <w:b/>
          <w:bCs/>
          <w:iCs/>
          <w:sz w:val="20"/>
          <w:szCs w:val="20"/>
        </w:rPr>
        <w:t>workshop</w:t>
      </w:r>
      <w:r w:rsidRPr="00F07A88">
        <w:rPr>
          <w:rFonts w:ascii="Candara" w:eastAsia="Arial Unicode MS" w:hAnsi="Candara" w:cs="Arial"/>
          <w:iCs/>
          <w:sz w:val="20"/>
          <w:szCs w:val="20"/>
        </w:rPr>
        <w:t xml:space="preserve"> on materialism with guest lecturer, Dr. Thomas Rickert</w:t>
      </w:r>
      <w:r w:rsidR="00A87CCB">
        <w:rPr>
          <w:rFonts w:ascii="Candara" w:eastAsia="Arial Unicode MS" w:hAnsi="Candara" w:cs="Arial"/>
          <w:iCs/>
          <w:sz w:val="20"/>
          <w:szCs w:val="20"/>
        </w:rPr>
        <w:t xml:space="preserve"> (2019)</w:t>
      </w:r>
    </w:p>
    <w:p w14:paraId="5CE2BF9A" w14:textId="747311C5" w:rsidR="00F07A88" w:rsidRPr="0035597E" w:rsidRDefault="00C11F86" w:rsidP="0011302E">
      <w:pPr>
        <w:tabs>
          <w:tab w:val="left" w:pos="1485"/>
        </w:tabs>
        <w:spacing w:after="120"/>
        <w:ind w:left="274"/>
        <w:rPr>
          <w:rFonts w:ascii="Candara" w:hAnsi="Candara"/>
          <w:sz w:val="20"/>
          <w:szCs w:val="20"/>
        </w:rPr>
      </w:pPr>
      <w:r>
        <w:rPr>
          <w:rFonts w:ascii="Candara" w:eastAsia="Arial Unicode MS" w:hAnsi="Candara" w:cs="Arial"/>
          <w:b/>
          <w:bCs/>
          <w:iCs/>
          <w:sz w:val="20"/>
          <w:szCs w:val="20"/>
        </w:rPr>
        <w:t>Invited to a</w:t>
      </w:r>
      <w:r w:rsidR="00D56FE5" w:rsidRPr="00D56FE5">
        <w:rPr>
          <w:rFonts w:ascii="Candara" w:eastAsia="Arial Unicode MS" w:hAnsi="Candara" w:cs="Arial"/>
          <w:b/>
          <w:bCs/>
          <w:iCs/>
          <w:sz w:val="20"/>
          <w:szCs w:val="20"/>
        </w:rPr>
        <w:t>ttend</w:t>
      </w:r>
      <w:r w:rsidR="00F07A88" w:rsidRPr="00D56FE5">
        <w:rPr>
          <w:rFonts w:ascii="Candara" w:eastAsia="Arial Unicode MS" w:hAnsi="Candara" w:cs="Arial"/>
          <w:b/>
          <w:bCs/>
          <w:iCs/>
          <w:sz w:val="20"/>
          <w:szCs w:val="20"/>
        </w:rPr>
        <w:t xml:space="preserve"> </w:t>
      </w:r>
      <w:r w:rsidR="00F07A88" w:rsidRPr="00D56FE5">
        <w:rPr>
          <w:rFonts w:ascii="Candara" w:hAnsi="Candara"/>
          <w:b/>
          <w:bCs/>
          <w:sz w:val="20"/>
          <w:szCs w:val="20"/>
        </w:rPr>
        <w:t>Rhetoric Society of America Institute</w:t>
      </w:r>
      <w:r w:rsidR="00F07A88" w:rsidRPr="0035597E">
        <w:rPr>
          <w:rFonts w:ascii="Candara" w:hAnsi="Candara"/>
          <w:sz w:val="20"/>
          <w:szCs w:val="20"/>
        </w:rPr>
        <w:t>, with Dr. Rickert and Dr. Davis’ “After the New Materialisms:</w:t>
      </w:r>
      <w:r w:rsidR="0011302E" w:rsidRPr="0035597E">
        <w:rPr>
          <w:rFonts w:ascii="Candara" w:eastAsia="Arial Unicode MS" w:hAnsi="Candara"/>
          <w:sz w:val="20"/>
          <w:szCs w:val="20"/>
        </w:rPr>
        <w:t xml:space="preserve"> </w:t>
      </w:r>
      <w:r w:rsidR="00F07A88" w:rsidRPr="0035597E">
        <w:rPr>
          <w:rFonts w:ascii="Candara" w:hAnsi="Candara"/>
          <w:sz w:val="20"/>
          <w:szCs w:val="20"/>
        </w:rPr>
        <w:t>Emerging Theories of Meaning &amp; Mattering</w:t>
      </w:r>
      <w:r w:rsidR="00A87CCB" w:rsidRPr="0035597E">
        <w:rPr>
          <w:rFonts w:ascii="Candara" w:hAnsi="Candara"/>
          <w:sz w:val="20"/>
          <w:szCs w:val="20"/>
        </w:rPr>
        <w:t>” (2019)</w:t>
      </w:r>
    </w:p>
    <w:p w14:paraId="63DDBB07" w14:textId="2300D333" w:rsidR="0011302E" w:rsidRPr="0011302E" w:rsidRDefault="00F07A88" w:rsidP="0011302E">
      <w:pPr>
        <w:tabs>
          <w:tab w:val="left" w:pos="1485"/>
        </w:tabs>
        <w:spacing w:after="120"/>
        <w:ind w:left="274"/>
        <w:rPr>
          <w:rFonts w:ascii="Candara" w:eastAsia="Arial Unicode MS" w:hAnsi="Candara" w:cs="Arial"/>
          <w:b/>
          <w:bCs/>
          <w:sz w:val="20"/>
          <w:szCs w:val="20"/>
        </w:rPr>
      </w:pPr>
      <w:r w:rsidRPr="00F07A88">
        <w:rPr>
          <w:rFonts w:ascii="Candara" w:eastAsia="Arial Unicode MS" w:hAnsi="Candara" w:cs="Arial"/>
          <w:b/>
          <w:iCs/>
          <w:sz w:val="20"/>
          <w:szCs w:val="20"/>
        </w:rPr>
        <w:t>Conference Presentation-</w:t>
      </w:r>
      <w:r w:rsidRPr="00F07A88">
        <w:rPr>
          <w:rFonts w:ascii="Candara" w:eastAsia="Arial Unicode MS" w:hAnsi="Candara" w:cs="Arial"/>
          <w:b/>
          <w:i/>
          <w:iCs/>
          <w:sz w:val="20"/>
          <w:szCs w:val="20"/>
        </w:rPr>
        <w:t xml:space="preserve"> </w:t>
      </w:r>
      <w:r w:rsidRPr="00F07A88">
        <w:rPr>
          <w:rFonts w:ascii="Candara" w:eastAsia="Arial Unicode MS" w:hAnsi="Candara" w:cs="Arial"/>
          <w:b/>
          <w:iCs/>
          <w:sz w:val="20"/>
          <w:szCs w:val="20"/>
        </w:rPr>
        <w:t xml:space="preserve">Old Dominion’s </w:t>
      </w:r>
      <w:r w:rsidRPr="00F07A88">
        <w:rPr>
          <w:rFonts w:ascii="Candara" w:eastAsia="Arial Unicode MS" w:hAnsi="Candara" w:cs="Arial"/>
          <w:b/>
          <w:i/>
          <w:iCs/>
          <w:sz w:val="20"/>
          <w:szCs w:val="20"/>
        </w:rPr>
        <w:t xml:space="preserve">Humanities Unbound </w:t>
      </w:r>
      <w:r w:rsidRPr="00F07A88">
        <w:rPr>
          <w:rFonts w:ascii="Candara" w:eastAsia="Arial Unicode MS" w:hAnsi="Candara" w:cs="Arial"/>
          <w:b/>
          <w:bCs/>
          <w:i/>
          <w:sz w:val="20"/>
          <w:szCs w:val="20"/>
        </w:rPr>
        <w:t>Conference</w:t>
      </w:r>
      <w:r>
        <w:rPr>
          <w:rFonts w:ascii="Candara" w:eastAsia="Arial Unicode MS" w:hAnsi="Candara" w:cs="Arial"/>
          <w:b/>
          <w:bCs/>
          <w:sz w:val="20"/>
          <w:szCs w:val="20"/>
        </w:rPr>
        <w:t xml:space="preserve">. </w:t>
      </w:r>
      <w:r w:rsidRPr="00F07A88">
        <w:rPr>
          <w:rFonts w:ascii="Candara" w:eastAsia="Arial Unicode MS" w:hAnsi="Candara" w:cs="Arial"/>
          <w:bCs/>
          <w:sz w:val="20"/>
          <w:szCs w:val="20"/>
        </w:rPr>
        <w:t>Presented research, “Challenging Traditional and Enlightenment-Era Conceptions of Readership through Digital Social Annotation” in Denver, CO</w:t>
      </w:r>
      <w:r w:rsidR="00A87CCB">
        <w:rPr>
          <w:rFonts w:ascii="Candara" w:eastAsia="Arial Unicode MS" w:hAnsi="Candara" w:cs="Arial"/>
          <w:bCs/>
          <w:sz w:val="20"/>
          <w:szCs w:val="20"/>
        </w:rPr>
        <w:t xml:space="preserve"> (2018)</w:t>
      </w:r>
    </w:p>
    <w:p w14:paraId="1EC622F9" w14:textId="77777777" w:rsidR="0011302E" w:rsidRDefault="00F07A88" w:rsidP="0011302E">
      <w:pPr>
        <w:tabs>
          <w:tab w:val="left" w:pos="1485"/>
        </w:tabs>
        <w:spacing w:after="120"/>
        <w:ind w:left="274"/>
        <w:rPr>
          <w:rFonts w:ascii="Candara" w:eastAsia="Arial Unicode MS" w:hAnsi="Candara" w:cs="Arial"/>
          <w:iCs/>
          <w:sz w:val="20"/>
          <w:szCs w:val="20"/>
        </w:rPr>
      </w:pPr>
      <w:r w:rsidRPr="00D56FE5">
        <w:rPr>
          <w:rFonts w:ascii="Candara" w:eastAsia="Arial Unicode MS" w:hAnsi="Candara" w:cs="Arial"/>
          <w:b/>
          <w:bCs/>
          <w:iCs/>
          <w:sz w:val="20"/>
          <w:szCs w:val="20"/>
        </w:rPr>
        <w:lastRenderedPageBreak/>
        <w:t xml:space="preserve">Hosted a </w:t>
      </w:r>
      <w:r w:rsidRPr="00D56FE5">
        <w:rPr>
          <w:rFonts w:ascii="Candara" w:eastAsia="Arial Unicode MS" w:hAnsi="Candara" w:cs="Arial"/>
          <w:b/>
          <w:bCs/>
          <w:i/>
          <w:iCs/>
          <w:sz w:val="20"/>
          <w:szCs w:val="20"/>
        </w:rPr>
        <w:t xml:space="preserve">Rhetoric Society of America </w:t>
      </w:r>
      <w:r w:rsidRPr="00D56FE5">
        <w:rPr>
          <w:rFonts w:ascii="Candara" w:eastAsia="Arial Unicode MS" w:hAnsi="Candara" w:cs="Arial"/>
          <w:b/>
          <w:bCs/>
          <w:iCs/>
          <w:sz w:val="20"/>
          <w:szCs w:val="20"/>
        </w:rPr>
        <w:t>workshop</w:t>
      </w:r>
      <w:r w:rsidRPr="00F07A88">
        <w:rPr>
          <w:rFonts w:ascii="Candara" w:eastAsia="Arial Unicode MS" w:hAnsi="Candara" w:cs="Arial"/>
          <w:iCs/>
          <w:sz w:val="20"/>
          <w:szCs w:val="20"/>
        </w:rPr>
        <w:t xml:space="preserve"> on the rhetoric of demagoguery with guest lecturer, Dr. Patricia Roberts-Miller</w:t>
      </w:r>
      <w:r w:rsidR="00A87CCB">
        <w:rPr>
          <w:rFonts w:ascii="Candara" w:eastAsia="Arial Unicode MS" w:hAnsi="Candara" w:cs="Arial"/>
          <w:iCs/>
          <w:sz w:val="20"/>
          <w:szCs w:val="20"/>
        </w:rPr>
        <w:t xml:space="preserve"> (2018</w:t>
      </w:r>
      <w:r w:rsidR="0011302E">
        <w:rPr>
          <w:rFonts w:ascii="Candara" w:eastAsia="Arial Unicode MS" w:hAnsi="Candara" w:cs="Arial"/>
          <w:iCs/>
          <w:sz w:val="20"/>
          <w:szCs w:val="20"/>
        </w:rPr>
        <w:t>)</w:t>
      </w:r>
    </w:p>
    <w:p w14:paraId="0D5E36E1" w14:textId="3F43955F" w:rsidR="00F07A88" w:rsidRPr="0011302E" w:rsidRDefault="00F07A88" w:rsidP="0011302E">
      <w:pPr>
        <w:tabs>
          <w:tab w:val="left" w:pos="1485"/>
        </w:tabs>
        <w:spacing w:after="120"/>
        <w:ind w:left="274"/>
        <w:rPr>
          <w:rFonts w:ascii="Candara" w:eastAsia="Arial Unicode MS" w:hAnsi="Candara" w:cs="Arial"/>
          <w:b/>
          <w:bCs/>
          <w:sz w:val="20"/>
          <w:szCs w:val="20"/>
        </w:rPr>
      </w:pPr>
      <w:r w:rsidRPr="00D56FE5">
        <w:rPr>
          <w:rFonts w:ascii="Candara" w:eastAsia="Arial Unicode MS" w:hAnsi="Candara" w:cs="Arial"/>
          <w:b/>
          <w:bCs/>
          <w:iCs/>
          <w:sz w:val="20"/>
          <w:szCs w:val="20"/>
        </w:rPr>
        <w:t xml:space="preserve">Publication in </w:t>
      </w:r>
      <w:r w:rsidRPr="00D56FE5">
        <w:rPr>
          <w:rFonts w:ascii="Candara" w:eastAsia="Arial Unicode MS" w:hAnsi="Candara" w:cs="Arial"/>
          <w:b/>
          <w:bCs/>
          <w:i/>
          <w:iCs/>
          <w:sz w:val="20"/>
          <w:szCs w:val="20"/>
        </w:rPr>
        <w:t>Journal of Second-Language Writing</w:t>
      </w:r>
      <w:r w:rsidRPr="00F07A88">
        <w:rPr>
          <w:rFonts w:ascii="Candara" w:eastAsia="Arial Unicode MS" w:hAnsi="Candara" w:cs="Arial"/>
          <w:b/>
          <w:iCs/>
          <w:sz w:val="20"/>
          <w:szCs w:val="20"/>
        </w:rPr>
        <w:t xml:space="preserve"> </w:t>
      </w:r>
      <w:r w:rsidRPr="00F07A88">
        <w:rPr>
          <w:rFonts w:ascii="Candara" w:eastAsia="Arial Unicode MS" w:hAnsi="Candara" w:cs="Arial"/>
          <w:iCs/>
          <w:sz w:val="20"/>
          <w:szCs w:val="20"/>
        </w:rPr>
        <w:t>Book Review</w:t>
      </w:r>
      <w:r w:rsidRPr="00F07A88">
        <w:rPr>
          <w:rFonts w:ascii="Candara" w:eastAsia="Arial Unicode MS" w:hAnsi="Candara" w:cs="Arial"/>
          <w:b/>
          <w:iCs/>
          <w:sz w:val="20"/>
          <w:szCs w:val="20"/>
        </w:rPr>
        <w:t xml:space="preserve"> </w:t>
      </w:r>
      <w:r w:rsidRPr="00F07A88">
        <w:rPr>
          <w:rFonts w:ascii="Candara" w:hAnsi="Candara" w:cs="Arial"/>
          <w:sz w:val="20"/>
          <w:szCs w:val="20"/>
        </w:rPr>
        <w:t xml:space="preserve">of Ilona Vandergriff’s </w:t>
      </w:r>
      <w:r w:rsidRPr="00F07A88">
        <w:rPr>
          <w:rFonts w:ascii="Candara" w:hAnsi="Candara" w:cs="Arial"/>
          <w:i/>
          <w:sz w:val="20"/>
          <w:szCs w:val="20"/>
        </w:rPr>
        <w:t>Second-language Discourse in the Digital World: Linguistic and Social Practices in and beyond the Networked Classroom</w:t>
      </w:r>
      <w:r w:rsidR="00A87CCB">
        <w:rPr>
          <w:rFonts w:ascii="Candara" w:hAnsi="Candara" w:cs="Arial"/>
          <w:sz w:val="20"/>
          <w:szCs w:val="20"/>
        </w:rPr>
        <w:t xml:space="preserve"> (2017)</w:t>
      </w:r>
    </w:p>
    <w:p w14:paraId="48CBE686" w14:textId="6D9AB0C0" w:rsidR="00F07A88" w:rsidRPr="00A87CCB" w:rsidRDefault="00F07A88" w:rsidP="0011302E">
      <w:pPr>
        <w:tabs>
          <w:tab w:val="left" w:pos="1485"/>
        </w:tabs>
        <w:spacing w:after="120"/>
        <w:ind w:left="274"/>
        <w:rPr>
          <w:rFonts w:ascii="Candara" w:eastAsia="Arial Unicode MS" w:hAnsi="Candara" w:cs="Arial"/>
          <w:b/>
          <w:bCs/>
          <w:sz w:val="20"/>
          <w:szCs w:val="20"/>
        </w:rPr>
      </w:pPr>
      <w:r w:rsidRPr="00F07A88">
        <w:rPr>
          <w:rFonts w:ascii="Candara" w:eastAsia="Arial Unicode MS" w:hAnsi="Candara" w:cs="Arial"/>
          <w:b/>
          <w:iCs/>
          <w:sz w:val="20"/>
          <w:szCs w:val="20"/>
        </w:rPr>
        <w:t>Conference Presentation-</w:t>
      </w:r>
      <w:r w:rsidRPr="00F07A88">
        <w:rPr>
          <w:rFonts w:ascii="Candara" w:eastAsia="Arial Unicode MS" w:hAnsi="Candara" w:cs="Arial"/>
          <w:b/>
          <w:i/>
          <w:iCs/>
          <w:sz w:val="20"/>
          <w:szCs w:val="20"/>
        </w:rPr>
        <w:t xml:space="preserve"> </w:t>
      </w:r>
      <w:r w:rsidRPr="00F07A88">
        <w:rPr>
          <w:rFonts w:ascii="Candara" w:eastAsia="Arial Unicode MS" w:hAnsi="Candara" w:cs="Arial"/>
          <w:b/>
          <w:iCs/>
          <w:sz w:val="20"/>
          <w:szCs w:val="20"/>
        </w:rPr>
        <w:t>University of Denver’s</w:t>
      </w:r>
      <w:r w:rsidRPr="00F07A88">
        <w:rPr>
          <w:rFonts w:ascii="Candara" w:eastAsia="Arial Unicode MS" w:hAnsi="Candara" w:cs="Arial"/>
          <w:b/>
          <w:i/>
          <w:iCs/>
          <w:sz w:val="20"/>
          <w:szCs w:val="20"/>
        </w:rPr>
        <w:t xml:space="preserve"> Writing the Range</w:t>
      </w:r>
      <w:r w:rsidRPr="00F07A88">
        <w:rPr>
          <w:rFonts w:ascii="Candara" w:eastAsia="Arial Unicode MS" w:hAnsi="Candara" w:cs="Arial"/>
          <w:b/>
          <w:bCs/>
          <w:sz w:val="20"/>
          <w:szCs w:val="20"/>
        </w:rPr>
        <w:t xml:space="preserve"> </w:t>
      </w:r>
      <w:r w:rsidRPr="00F07A88">
        <w:rPr>
          <w:rFonts w:ascii="Candara" w:eastAsia="Arial Unicode MS" w:hAnsi="Candara" w:cs="Arial"/>
          <w:b/>
          <w:bCs/>
          <w:i/>
          <w:sz w:val="20"/>
          <w:szCs w:val="20"/>
        </w:rPr>
        <w:t>Conference</w:t>
      </w:r>
      <w:r w:rsidR="00A87CCB">
        <w:rPr>
          <w:rFonts w:ascii="Candara" w:eastAsia="Arial Unicode MS" w:hAnsi="Candara" w:cs="Arial"/>
          <w:b/>
          <w:bCs/>
          <w:sz w:val="20"/>
          <w:szCs w:val="20"/>
        </w:rPr>
        <w:t xml:space="preserve">. </w:t>
      </w:r>
      <w:r w:rsidRPr="00F07A88">
        <w:rPr>
          <w:rFonts w:ascii="Candara" w:eastAsia="Arial Unicode MS" w:hAnsi="Candara" w:cs="Arial"/>
          <w:bCs/>
          <w:sz w:val="20"/>
          <w:szCs w:val="20"/>
        </w:rPr>
        <w:t>Presented research, “Exploring the collision of privacy, online identity, and the digital learning imperative” in Denver, CO</w:t>
      </w:r>
      <w:r w:rsidR="00A87CCB">
        <w:rPr>
          <w:rFonts w:ascii="Candara" w:eastAsia="Arial Unicode MS" w:hAnsi="Candara" w:cs="Arial"/>
          <w:bCs/>
          <w:sz w:val="20"/>
          <w:szCs w:val="20"/>
        </w:rPr>
        <w:t xml:space="preserve"> (2014)</w:t>
      </w:r>
    </w:p>
    <w:p w14:paraId="17E51877" w14:textId="17E12838" w:rsidR="00F07A88" w:rsidRPr="0011302E" w:rsidRDefault="00F07A88" w:rsidP="0011302E">
      <w:pPr>
        <w:spacing w:after="120"/>
        <w:ind w:left="274"/>
        <w:rPr>
          <w:rFonts w:ascii="Candara" w:eastAsia="Arial Unicode MS" w:hAnsi="Candara" w:cs="Arial"/>
          <w:b/>
          <w:i/>
          <w:sz w:val="20"/>
          <w:szCs w:val="20"/>
        </w:rPr>
      </w:pPr>
      <w:r w:rsidRPr="00F07A88">
        <w:rPr>
          <w:rFonts w:ascii="Candara" w:eastAsia="Arial Unicode MS" w:hAnsi="Candara" w:cs="Arial"/>
          <w:b/>
          <w:sz w:val="20"/>
          <w:szCs w:val="20"/>
        </w:rPr>
        <w:t xml:space="preserve">Conference Presentation- </w:t>
      </w:r>
      <w:r w:rsidRPr="00F07A88">
        <w:rPr>
          <w:rFonts w:ascii="Candara" w:eastAsia="Arial Unicode MS" w:hAnsi="Candara" w:cs="Arial"/>
          <w:b/>
          <w:i/>
          <w:sz w:val="20"/>
          <w:szCs w:val="20"/>
        </w:rPr>
        <w:t>Teach to Lead</w:t>
      </w:r>
      <w:r w:rsidR="0011302E">
        <w:rPr>
          <w:rFonts w:ascii="Candara" w:eastAsia="Arial Unicode MS" w:hAnsi="Candara" w:cs="Arial"/>
          <w:b/>
          <w:i/>
          <w:sz w:val="20"/>
          <w:szCs w:val="20"/>
        </w:rPr>
        <w:t xml:space="preserve">. </w:t>
      </w:r>
      <w:r w:rsidRPr="00F07A88">
        <w:rPr>
          <w:rFonts w:ascii="Candara" w:eastAsia="Arial Unicode MS" w:hAnsi="Candara" w:cs="Arial"/>
          <w:sz w:val="20"/>
          <w:szCs w:val="20"/>
        </w:rPr>
        <w:t>Attended the US Department of Education’s Denver Summit to present “Denver Writing Project: Putting Teachers Back in Charge of Professional Development”</w:t>
      </w:r>
      <w:r w:rsidR="0011302E">
        <w:rPr>
          <w:rFonts w:ascii="Candara" w:eastAsia="Arial Unicode MS" w:hAnsi="Candara" w:cs="Arial"/>
          <w:sz w:val="20"/>
          <w:szCs w:val="20"/>
        </w:rPr>
        <w:t xml:space="preserve"> (2014)</w:t>
      </w:r>
    </w:p>
    <w:p w14:paraId="51EA25CF" w14:textId="301FE815" w:rsidR="00F07A88" w:rsidRPr="0011302E" w:rsidRDefault="00F07A88" w:rsidP="0011302E">
      <w:pPr>
        <w:tabs>
          <w:tab w:val="left" w:pos="1485"/>
        </w:tabs>
        <w:spacing w:after="120"/>
        <w:ind w:left="274"/>
        <w:rPr>
          <w:rFonts w:ascii="Candara" w:eastAsia="Arial Unicode MS" w:hAnsi="Candara" w:cs="Arial"/>
          <w:b/>
          <w:i/>
          <w:iCs/>
          <w:sz w:val="20"/>
          <w:szCs w:val="20"/>
        </w:rPr>
      </w:pPr>
      <w:r w:rsidRPr="00F07A88">
        <w:rPr>
          <w:rFonts w:ascii="Candara" w:eastAsia="Arial Unicode MS" w:hAnsi="Candara" w:cs="Arial"/>
          <w:b/>
          <w:iCs/>
          <w:sz w:val="20"/>
          <w:szCs w:val="20"/>
        </w:rPr>
        <w:t>Conference Presentation-</w:t>
      </w:r>
      <w:r w:rsidRPr="00F07A88">
        <w:rPr>
          <w:rFonts w:ascii="Candara" w:eastAsia="Arial Unicode MS" w:hAnsi="Candara" w:cs="Arial"/>
          <w:b/>
          <w:i/>
          <w:iCs/>
          <w:sz w:val="20"/>
          <w:szCs w:val="20"/>
        </w:rPr>
        <w:t xml:space="preserve"> Conference on College Readiness</w:t>
      </w:r>
      <w:r w:rsidR="0011302E">
        <w:rPr>
          <w:rFonts w:ascii="Candara" w:eastAsia="Arial Unicode MS" w:hAnsi="Candara" w:cs="Arial"/>
          <w:b/>
          <w:i/>
          <w:iCs/>
          <w:sz w:val="20"/>
          <w:szCs w:val="20"/>
        </w:rPr>
        <w:t xml:space="preserve">. </w:t>
      </w:r>
      <w:r w:rsidRPr="00F07A88">
        <w:rPr>
          <w:rFonts w:ascii="Candara" w:eastAsia="Arial Unicode MS" w:hAnsi="Candara" w:cs="Arial"/>
          <w:iCs/>
          <w:sz w:val="20"/>
          <w:szCs w:val="20"/>
        </w:rPr>
        <w:t>Presented session “The Common Core &amp; College-readiness” to teachers from the Aurora school district, Denver, CO</w:t>
      </w:r>
      <w:r w:rsidR="0011302E">
        <w:rPr>
          <w:rFonts w:ascii="Candara" w:eastAsia="Arial Unicode MS" w:hAnsi="Candara" w:cs="Arial"/>
          <w:iCs/>
          <w:sz w:val="20"/>
          <w:szCs w:val="20"/>
        </w:rPr>
        <w:t xml:space="preserve"> (2014)</w:t>
      </w:r>
    </w:p>
    <w:p w14:paraId="442AEAC0" w14:textId="4189F355" w:rsidR="00F07A88" w:rsidRPr="0011302E" w:rsidRDefault="00F07A88" w:rsidP="0011302E">
      <w:pPr>
        <w:spacing w:after="120"/>
        <w:ind w:left="274"/>
        <w:rPr>
          <w:rFonts w:ascii="Candara" w:eastAsia="Arial Unicode MS" w:hAnsi="Candara" w:cs="Arial"/>
          <w:b/>
          <w:i/>
          <w:sz w:val="20"/>
          <w:szCs w:val="20"/>
        </w:rPr>
      </w:pPr>
      <w:r w:rsidRPr="00F07A88">
        <w:rPr>
          <w:rFonts w:ascii="Candara" w:eastAsia="Arial Unicode MS" w:hAnsi="Candara" w:cs="Arial"/>
          <w:b/>
          <w:sz w:val="20"/>
          <w:szCs w:val="20"/>
        </w:rPr>
        <w:t xml:space="preserve">Conference Presentation- </w:t>
      </w:r>
      <w:r w:rsidRPr="00F07A88">
        <w:rPr>
          <w:rFonts w:ascii="Candara" w:eastAsia="Arial Unicode MS" w:hAnsi="Candara" w:cs="Arial"/>
          <w:b/>
          <w:i/>
          <w:sz w:val="20"/>
          <w:szCs w:val="20"/>
        </w:rPr>
        <w:t>Denver Writing Project’s College Readiness Conference</w:t>
      </w:r>
      <w:r w:rsidR="0011302E">
        <w:rPr>
          <w:rFonts w:ascii="Candara" w:eastAsia="Arial Unicode MS" w:hAnsi="Candara" w:cs="Arial"/>
          <w:b/>
          <w:i/>
          <w:sz w:val="20"/>
          <w:szCs w:val="20"/>
        </w:rPr>
        <w:t xml:space="preserve">. </w:t>
      </w:r>
      <w:r w:rsidRPr="00F07A88">
        <w:rPr>
          <w:rFonts w:ascii="Candara" w:eastAsia="Arial Unicode MS" w:hAnsi="Candara" w:cs="Arial"/>
          <w:sz w:val="20"/>
          <w:szCs w:val="20"/>
        </w:rPr>
        <w:t>Presented research “Breaking Ground: Building Understanding of the Colorado Academic Standards on College Readiness</w:t>
      </w:r>
      <w:r w:rsidRPr="00F07A88">
        <w:rPr>
          <w:rFonts w:ascii="Candara" w:eastAsia="Arial Unicode MS" w:hAnsi="Candara" w:cs="Arial"/>
          <w:i/>
          <w:sz w:val="20"/>
          <w:szCs w:val="20"/>
        </w:rPr>
        <w:t xml:space="preserve">” </w:t>
      </w:r>
      <w:r w:rsidRPr="00F07A88">
        <w:rPr>
          <w:rFonts w:ascii="Candara" w:eastAsia="Arial Unicode MS" w:hAnsi="Candara" w:cs="Arial"/>
          <w:sz w:val="20"/>
          <w:szCs w:val="20"/>
        </w:rPr>
        <w:t>for the National Writing Project</w:t>
      </w:r>
      <w:r w:rsidR="0011302E">
        <w:rPr>
          <w:rFonts w:ascii="Candara" w:eastAsia="Arial Unicode MS" w:hAnsi="Candara" w:cs="Arial"/>
          <w:sz w:val="20"/>
          <w:szCs w:val="20"/>
        </w:rPr>
        <w:t xml:space="preserve"> (2013)</w:t>
      </w:r>
    </w:p>
    <w:p w14:paraId="2EC8EE75" w14:textId="4C11A3CA" w:rsidR="00F07A88" w:rsidRPr="0011302E" w:rsidRDefault="00F07A88" w:rsidP="0011302E">
      <w:pPr>
        <w:tabs>
          <w:tab w:val="left" w:pos="1485"/>
        </w:tabs>
        <w:spacing w:after="120"/>
        <w:ind w:left="274"/>
        <w:rPr>
          <w:rFonts w:ascii="Candara" w:eastAsia="Arial Unicode MS" w:hAnsi="Candara" w:cs="Arial"/>
          <w:b/>
          <w:i/>
          <w:iCs/>
          <w:sz w:val="20"/>
          <w:szCs w:val="20"/>
        </w:rPr>
      </w:pPr>
      <w:r w:rsidRPr="00F07A88">
        <w:rPr>
          <w:rFonts w:ascii="Candara" w:eastAsia="Arial Unicode MS" w:hAnsi="Candara" w:cs="Arial"/>
          <w:b/>
          <w:iCs/>
          <w:sz w:val="20"/>
          <w:szCs w:val="20"/>
        </w:rPr>
        <w:t>Conference Presentation-</w:t>
      </w:r>
      <w:r w:rsidRPr="00F07A88">
        <w:rPr>
          <w:rFonts w:ascii="Candara" w:eastAsia="Arial Unicode MS" w:hAnsi="Candara" w:cs="Arial"/>
          <w:b/>
          <w:i/>
          <w:iCs/>
          <w:sz w:val="20"/>
          <w:szCs w:val="20"/>
        </w:rPr>
        <w:t xml:space="preserve"> Conference on College Composition and Communication</w:t>
      </w:r>
      <w:r w:rsidR="0011302E">
        <w:rPr>
          <w:rFonts w:ascii="Candara" w:eastAsia="Arial Unicode MS" w:hAnsi="Candara" w:cs="Arial"/>
          <w:b/>
          <w:i/>
          <w:iCs/>
          <w:sz w:val="20"/>
          <w:szCs w:val="20"/>
        </w:rPr>
        <w:t xml:space="preserve">. </w:t>
      </w:r>
      <w:r w:rsidRPr="00F07A88">
        <w:rPr>
          <w:rFonts w:ascii="Candara" w:eastAsia="Arial Unicode MS" w:hAnsi="Candara" w:cs="Arial"/>
          <w:sz w:val="20"/>
          <w:szCs w:val="20"/>
        </w:rPr>
        <w:t>Presented a paper entitled “From the Outside, Feeling my Way into Disability Studies” at CCCC, San Francisco, CA</w:t>
      </w:r>
      <w:r w:rsidR="0011302E">
        <w:rPr>
          <w:rFonts w:ascii="Candara" w:eastAsia="Arial Unicode MS" w:hAnsi="Candara" w:cs="Arial"/>
          <w:sz w:val="20"/>
          <w:szCs w:val="20"/>
        </w:rPr>
        <w:t xml:space="preserve"> (2013)</w:t>
      </w:r>
    </w:p>
    <w:p w14:paraId="2FAC8352" w14:textId="61F962A8" w:rsidR="00C11F86" w:rsidRDefault="0011302E" w:rsidP="00707CE7">
      <w:pPr>
        <w:tabs>
          <w:tab w:val="left" w:pos="1485"/>
        </w:tabs>
        <w:spacing w:after="120"/>
        <w:ind w:left="274" w:hanging="1152"/>
        <w:rPr>
          <w:rFonts w:ascii="Candara" w:eastAsia="Arial Unicode MS" w:hAnsi="Candara" w:cs="Arial"/>
          <w:b/>
          <w:bCs/>
          <w:sz w:val="20"/>
          <w:szCs w:val="20"/>
        </w:rPr>
      </w:pPr>
      <w:r>
        <w:rPr>
          <w:rStyle w:val="Strong"/>
          <w:rFonts w:ascii="Candara" w:eastAsia="Arial Unicode MS" w:hAnsi="Candara" w:cs="Arial"/>
          <w:sz w:val="20"/>
          <w:szCs w:val="20"/>
        </w:rPr>
        <w:tab/>
      </w:r>
      <w:r w:rsidR="00F07A88" w:rsidRPr="00F07A88">
        <w:rPr>
          <w:rStyle w:val="Strong"/>
          <w:rFonts w:ascii="Candara" w:eastAsia="Arial Unicode MS" w:hAnsi="Candara" w:cs="Arial"/>
          <w:sz w:val="20"/>
          <w:szCs w:val="20"/>
        </w:rPr>
        <w:t xml:space="preserve">Presented on-going qualitative research at 2006 and 2007 </w:t>
      </w:r>
      <w:r w:rsidR="00F07A88" w:rsidRPr="00F07A88">
        <w:rPr>
          <w:rStyle w:val="Strong"/>
          <w:rFonts w:ascii="Candara" w:eastAsia="Arial Unicode MS" w:hAnsi="Candara" w:cs="Arial"/>
          <w:i/>
          <w:sz w:val="20"/>
          <w:szCs w:val="20"/>
        </w:rPr>
        <w:t>Conference of College Composition and Communication</w:t>
      </w:r>
      <w:r>
        <w:rPr>
          <w:rFonts w:ascii="Candara" w:eastAsia="Arial Unicode MS" w:hAnsi="Candara" w:cs="Arial"/>
          <w:b/>
          <w:bCs/>
          <w:sz w:val="20"/>
          <w:szCs w:val="20"/>
        </w:rPr>
        <w:t xml:space="preserve"> (2006)</w:t>
      </w:r>
    </w:p>
    <w:p w14:paraId="6EA0242F" w14:textId="172CA430" w:rsidR="00491169" w:rsidRPr="007578C5" w:rsidRDefault="00491169" w:rsidP="007578C5">
      <w:pPr>
        <w:tabs>
          <w:tab w:val="left" w:pos="1485"/>
        </w:tabs>
        <w:ind w:left="288"/>
        <w:rPr>
          <w:rFonts w:ascii="Candara" w:eastAsia="Arial Unicode MS" w:hAnsi="Candara" w:cs="Arial"/>
          <w:b/>
          <w:bCs/>
          <w:sz w:val="20"/>
          <w:szCs w:val="20"/>
        </w:rPr>
      </w:pPr>
      <w:r w:rsidRPr="007578C5">
        <w:rPr>
          <w:rFonts w:ascii="Candara" w:eastAsia="Arial Unicode MS" w:hAnsi="Candara" w:cs="Arial"/>
          <w:b/>
          <w:bCs/>
          <w:sz w:val="20"/>
          <w:szCs w:val="20"/>
        </w:rPr>
        <w:t xml:space="preserve">Conference Presentation- </w:t>
      </w:r>
      <w:r w:rsidRPr="007578C5">
        <w:rPr>
          <w:rFonts w:ascii="Candara" w:eastAsia="Arial Unicode MS" w:hAnsi="Candara" w:cs="Arial"/>
          <w:b/>
          <w:bCs/>
          <w:i/>
          <w:iCs/>
          <w:sz w:val="20"/>
          <w:szCs w:val="20"/>
        </w:rPr>
        <w:t>Teaching with Technology Conference</w:t>
      </w:r>
      <w:r w:rsidR="007578C5">
        <w:rPr>
          <w:rFonts w:ascii="Candara" w:eastAsia="Arial Unicode MS" w:hAnsi="Candara" w:cs="Arial"/>
          <w:b/>
          <w:bCs/>
          <w:sz w:val="20"/>
          <w:szCs w:val="20"/>
        </w:rPr>
        <w:t xml:space="preserve">. </w:t>
      </w:r>
      <w:r w:rsidRPr="007578C5">
        <w:rPr>
          <w:rFonts w:ascii="Candara" w:eastAsia="Arial Unicode MS" w:hAnsi="Candara" w:cs="Arial"/>
          <w:sz w:val="20"/>
          <w:szCs w:val="20"/>
        </w:rPr>
        <w:t>Presented research</w:t>
      </w:r>
      <w:r w:rsidR="007578C5">
        <w:rPr>
          <w:rFonts w:ascii="Candara" w:eastAsia="Arial Unicode MS" w:hAnsi="Candara" w:cs="Arial"/>
          <w:sz w:val="20"/>
          <w:szCs w:val="20"/>
        </w:rPr>
        <w:t xml:space="preserve"> </w:t>
      </w:r>
      <w:r w:rsidRPr="007578C5">
        <w:rPr>
          <w:rFonts w:ascii="Candara" w:eastAsia="Arial Unicode MS" w:hAnsi="Candara" w:cs="Arial"/>
          <w:sz w:val="20"/>
          <w:szCs w:val="20"/>
        </w:rPr>
        <w:t xml:space="preserve">on “Synchronous Online Learning: Lessons in Gauging Effective Modes of Communication in an Electronic Environment” </w:t>
      </w:r>
      <w:r w:rsidR="007578C5">
        <w:rPr>
          <w:rFonts w:ascii="Candara" w:eastAsia="Arial Unicode MS" w:hAnsi="Candara" w:cs="Arial"/>
          <w:sz w:val="20"/>
          <w:szCs w:val="20"/>
        </w:rPr>
        <w:t>(2005)</w:t>
      </w:r>
    </w:p>
    <w:p w14:paraId="10990488" w14:textId="77777777" w:rsidR="00491169" w:rsidRPr="007578C5" w:rsidRDefault="00491169" w:rsidP="00491169">
      <w:pPr>
        <w:tabs>
          <w:tab w:val="left" w:pos="1485"/>
        </w:tabs>
        <w:ind w:left="288"/>
        <w:rPr>
          <w:rFonts w:ascii="Candara" w:eastAsia="Arial Unicode MS" w:hAnsi="Candara" w:cs="Arial"/>
          <w:sz w:val="20"/>
          <w:szCs w:val="20"/>
        </w:rPr>
      </w:pPr>
    </w:p>
    <w:p w14:paraId="5AF29B65" w14:textId="77B5BD40" w:rsidR="00491169" w:rsidRPr="007578C5" w:rsidRDefault="00491169" w:rsidP="007578C5">
      <w:pPr>
        <w:tabs>
          <w:tab w:val="left" w:pos="1485"/>
        </w:tabs>
        <w:ind w:left="288"/>
        <w:rPr>
          <w:rStyle w:val="Strong"/>
          <w:rFonts w:ascii="Candara" w:eastAsia="Arial Unicode MS" w:hAnsi="Candara" w:cs="Arial"/>
          <w:sz w:val="20"/>
          <w:szCs w:val="20"/>
        </w:rPr>
      </w:pPr>
      <w:r w:rsidRPr="007578C5">
        <w:rPr>
          <w:rFonts w:ascii="Candara" w:eastAsia="Arial Unicode MS" w:hAnsi="Candara" w:cs="Arial"/>
          <w:b/>
          <w:bCs/>
          <w:sz w:val="20"/>
          <w:szCs w:val="20"/>
        </w:rPr>
        <w:t xml:space="preserve">Conference Presentation- </w:t>
      </w:r>
      <w:r w:rsidRPr="007578C5">
        <w:rPr>
          <w:rFonts w:ascii="Candara" w:eastAsia="Arial Unicode MS" w:hAnsi="Candara" w:cs="Arial"/>
          <w:b/>
          <w:bCs/>
          <w:i/>
          <w:iCs/>
          <w:sz w:val="20"/>
          <w:szCs w:val="20"/>
        </w:rPr>
        <w:t>Colorado Writing Tutors’ Conference</w:t>
      </w:r>
      <w:r w:rsidR="007578C5">
        <w:rPr>
          <w:rFonts w:ascii="Candara" w:eastAsia="Arial Unicode MS" w:hAnsi="Candara" w:cs="Arial"/>
          <w:b/>
          <w:bCs/>
          <w:sz w:val="20"/>
          <w:szCs w:val="20"/>
        </w:rPr>
        <w:t xml:space="preserve">. </w:t>
      </w:r>
      <w:r w:rsidRPr="007578C5">
        <w:rPr>
          <w:rFonts w:ascii="Candara" w:eastAsia="Arial Unicode MS" w:hAnsi="Candara" w:cs="Arial"/>
          <w:sz w:val="20"/>
          <w:szCs w:val="20"/>
        </w:rPr>
        <w:t>Presented research</w:t>
      </w:r>
      <w:r w:rsidR="007578C5">
        <w:rPr>
          <w:rFonts w:ascii="Candara" w:eastAsia="Arial Unicode MS" w:hAnsi="Candara" w:cs="Arial"/>
          <w:sz w:val="20"/>
          <w:szCs w:val="20"/>
        </w:rPr>
        <w:t xml:space="preserve"> on </w:t>
      </w:r>
      <w:r w:rsidRPr="007578C5">
        <w:rPr>
          <w:rStyle w:val="Strong"/>
          <w:rFonts w:ascii="Candara" w:eastAsia="Arial Unicode MS" w:hAnsi="Candara" w:cs="Arial"/>
          <w:b w:val="0"/>
          <w:bCs w:val="0"/>
          <w:sz w:val="20"/>
          <w:szCs w:val="20"/>
        </w:rPr>
        <w:t xml:space="preserve">“Online and F2F Tutor Talk: How much is emotional support? How much is writing instruction?” </w:t>
      </w:r>
      <w:r w:rsidR="007578C5">
        <w:rPr>
          <w:rStyle w:val="Strong"/>
          <w:rFonts w:ascii="Candara" w:eastAsia="Arial Unicode MS" w:hAnsi="Candara" w:cs="Arial"/>
          <w:b w:val="0"/>
          <w:bCs w:val="0"/>
          <w:sz w:val="20"/>
          <w:szCs w:val="20"/>
        </w:rPr>
        <w:t>(</w:t>
      </w:r>
      <w:r w:rsidRPr="007578C5">
        <w:rPr>
          <w:rStyle w:val="Strong"/>
          <w:rFonts w:ascii="Candara" w:eastAsia="Arial Unicode MS" w:hAnsi="Candara" w:cs="Arial"/>
          <w:b w:val="0"/>
          <w:bCs w:val="0"/>
          <w:sz w:val="20"/>
          <w:szCs w:val="20"/>
        </w:rPr>
        <w:t>2005</w:t>
      </w:r>
      <w:r w:rsidR="007578C5">
        <w:rPr>
          <w:rStyle w:val="Strong"/>
          <w:rFonts w:ascii="Candara" w:eastAsia="Arial Unicode MS" w:hAnsi="Candara" w:cs="Arial"/>
          <w:b w:val="0"/>
          <w:bCs w:val="0"/>
          <w:sz w:val="20"/>
          <w:szCs w:val="20"/>
        </w:rPr>
        <w:t>)</w:t>
      </w:r>
      <w:r w:rsidRPr="007578C5">
        <w:rPr>
          <w:rStyle w:val="Strong"/>
          <w:rFonts w:ascii="Candara" w:eastAsia="Arial Unicode MS" w:hAnsi="Candara" w:cs="Arial Unicode MS"/>
          <w:b w:val="0"/>
          <w:bCs w:val="0"/>
          <w:sz w:val="20"/>
          <w:szCs w:val="20"/>
        </w:rPr>
        <w:t xml:space="preserve">  </w:t>
      </w:r>
    </w:p>
    <w:p w14:paraId="374AA584" w14:textId="77777777" w:rsidR="00491169" w:rsidRPr="00707CE7" w:rsidRDefault="00491169" w:rsidP="00707CE7">
      <w:pPr>
        <w:tabs>
          <w:tab w:val="left" w:pos="1485"/>
        </w:tabs>
        <w:spacing w:after="120"/>
        <w:ind w:left="274" w:hanging="1152"/>
        <w:rPr>
          <w:rFonts w:ascii="Candara" w:eastAsia="Arial Unicode MS" w:hAnsi="Candara" w:cs="Arial"/>
          <w:b/>
          <w:bCs/>
          <w:sz w:val="20"/>
          <w:szCs w:val="20"/>
        </w:rPr>
      </w:pPr>
    </w:p>
    <w:p w14:paraId="70510D14" w14:textId="48089390" w:rsidR="00D133A0" w:rsidRDefault="00D133A0" w:rsidP="00707CE7">
      <w:pPr>
        <w:tabs>
          <w:tab w:val="left" w:pos="1485"/>
        </w:tabs>
        <w:spacing w:after="120"/>
        <w:rPr>
          <w:rFonts w:ascii="Candara" w:eastAsia="Arial Unicode MS" w:hAnsi="Candara" w:cs="Arial Unicode MS"/>
          <w:b/>
          <w:bCs/>
          <w:smallCaps/>
        </w:rPr>
      </w:pPr>
      <w:r>
        <w:rPr>
          <w:rFonts w:ascii="Candara" w:eastAsia="Arial Unicode MS" w:hAnsi="Candara" w:cs="Arial Unicode MS"/>
          <w:b/>
          <w:bCs/>
          <w:smallCaps/>
        </w:rPr>
        <w:t>Seminars/Workshops Presented</w:t>
      </w:r>
    </w:p>
    <w:p w14:paraId="56EC664C" w14:textId="0F1AFD33" w:rsidR="00CF42F4" w:rsidRPr="005B5B2A" w:rsidRDefault="005B5B2A" w:rsidP="005B5B2A">
      <w:pPr>
        <w:tabs>
          <w:tab w:val="left" w:pos="1485"/>
        </w:tabs>
        <w:spacing w:after="120"/>
        <w:ind w:left="720"/>
        <w:rPr>
          <w:rFonts w:ascii="Candara" w:eastAsia="Arial Unicode MS" w:hAnsi="Candara" w:cs="Arial Unicode MS"/>
          <w:sz w:val="20"/>
          <w:szCs w:val="20"/>
        </w:rPr>
      </w:pPr>
      <w:r w:rsidRPr="005B5B2A">
        <w:rPr>
          <w:rFonts w:ascii="Candara" w:eastAsia="Arial Unicode MS" w:hAnsi="Candara" w:cs="Arial Unicode MS"/>
          <w:sz w:val="20"/>
          <w:szCs w:val="20"/>
        </w:rPr>
        <w:t xml:space="preserve">Hosted </w:t>
      </w:r>
      <w:r w:rsidRPr="005B5B2A">
        <w:rPr>
          <w:rFonts w:ascii="Candara" w:eastAsia="Arial Unicode MS" w:hAnsi="Candara" w:cs="Arial Unicode MS"/>
          <w:b/>
          <w:bCs/>
          <w:sz w:val="20"/>
          <w:szCs w:val="20"/>
        </w:rPr>
        <w:t xml:space="preserve">Hypothes.is: </w:t>
      </w:r>
      <w:r w:rsidR="00CF42F4" w:rsidRPr="005B5B2A">
        <w:rPr>
          <w:rFonts w:ascii="Candara" w:eastAsia="Arial Unicode MS" w:hAnsi="Candara" w:cs="Arial Unicode MS"/>
          <w:b/>
          <w:bCs/>
          <w:sz w:val="20"/>
          <w:szCs w:val="20"/>
        </w:rPr>
        <w:t>Social Annotation Workshop</w:t>
      </w:r>
      <w:r w:rsidRPr="005B5B2A">
        <w:rPr>
          <w:rFonts w:ascii="Candara" w:eastAsia="Arial Unicode MS" w:hAnsi="Candara" w:cs="Arial Unicode MS"/>
          <w:sz w:val="20"/>
          <w:szCs w:val="20"/>
        </w:rPr>
        <w:t>.</w:t>
      </w:r>
      <w:r w:rsidR="00CF42F4" w:rsidRPr="005B5B2A">
        <w:rPr>
          <w:rFonts w:ascii="Candara" w:eastAsia="Arial Unicode MS" w:hAnsi="Candara" w:cs="Arial Unicode MS"/>
          <w:sz w:val="20"/>
          <w:szCs w:val="20"/>
        </w:rPr>
        <w:t xml:space="preserve"> GSOLE Certification </w:t>
      </w:r>
      <w:r w:rsidRPr="005B5B2A">
        <w:rPr>
          <w:rFonts w:ascii="Candara" w:eastAsia="Arial Unicode MS" w:hAnsi="Candara" w:cs="Arial Unicode MS"/>
          <w:sz w:val="20"/>
          <w:szCs w:val="20"/>
        </w:rPr>
        <w:t>Program (2021)</w:t>
      </w:r>
      <w:r w:rsidR="00CF42F4" w:rsidRPr="00CF42F4">
        <w:rPr>
          <w:rFonts w:ascii="Candara" w:eastAsia="Arial Unicode MS" w:hAnsi="Candara" w:cs="Arial Unicode MS"/>
          <w:sz w:val="20"/>
          <w:szCs w:val="20"/>
        </w:rPr>
        <w:t xml:space="preserve"> </w:t>
      </w:r>
    </w:p>
    <w:p w14:paraId="491A4DE5" w14:textId="77777777" w:rsidR="00CF42F4" w:rsidRDefault="00CF42F4" w:rsidP="00CF42F4">
      <w:pPr>
        <w:pStyle w:val="Heading2"/>
        <w:rPr>
          <w:rFonts w:ascii="Candara" w:hAnsi="Candara" w:cs="BankGothic Md BT"/>
          <w:smallCaps/>
        </w:rPr>
      </w:pPr>
      <w:r>
        <w:rPr>
          <w:rFonts w:ascii="Candara" w:hAnsi="Candara" w:cs="BankGothic Md BT"/>
          <w:smallCaps/>
        </w:rPr>
        <w:t>Professional Organizations</w:t>
      </w:r>
    </w:p>
    <w:p w14:paraId="0FE1161F" w14:textId="0BACC1B4" w:rsidR="00CF42F4" w:rsidRPr="007578C5" w:rsidRDefault="00CF42F4" w:rsidP="007578C5">
      <w:pPr>
        <w:pStyle w:val="ListParagraph"/>
        <w:numPr>
          <w:ilvl w:val="0"/>
          <w:numId w:val="23"/>
        </w:numPr>
        <w:tabs>
          <w:tab w:val="left" w:pos="1485"/>
        </w:tabs>
        <w:spacing w:after="120"/>
        <w:ind w:left="1080"/>
        <w:rPr>
          <w:rFonts w:ascii="Candara" w:eastAsia="Arial Unicode MS" w:hAnsi="Candara" w:cs="Arial Unicode MS"/>
          <w:sz w:val="20"/>
          <w:szCs w:val="20"/>
        </w:rPr>
      </w:pPr>
      <w:r w:rsidRPr="007578C5">
        <w:rPr>
          <w:rFonts w:ascii="Candara" w:eastAsia="Arial Unicode MS" w:hAnsi="Candara" w:cs="Arial Unicode MS"/>
          <w:sz w:val="20"/>
          <w:szCs w:val="20"/>
        </w:rPr>
        <w:t>G</w:t>
      </w:r>
      <w:r w:rsidR="007578C5" w:rsidRPr="007578C5">
        <w:rPr>
          <w:rFonts w:ascii="Candara" w:eastAsia="Arial Unicode MS" w:hAnsi="Candara" w:cs="Arial Unicode MS"/>
          <w:sz w:val="20"/>
          <w:szCs w:val="20"/>
        </w:rPr>
        <w:t>lobal Society for Online Literacy Educators</w:t>
      </w:r>
    </w:p>
    <w:p w14:paraId="78966454" w14:textId="77777777" w:rsidR="00A039DE" w:rsidRPr="007578C5" w:rsidRDefault="00A039DE" w:rsidP="007578C5">
      <w:pPr>
        <w:pStyle w:val="ListParagraph"/>
        <w:numPr>
          <w:ilvl w:val="0"/>
          <w:numId w:val="22"/>
        </w:numPr>
        <w:ind w:left="1080"/>
        <w:rPr>
          <w:rFonts w:ascii="Candara" w:hAnsi="Candara" w:cs="Arial Narrow"/>
          <w:sz w:val="20"/>
          <w:szCs w:val="20"/>
        </w:rPr>
      </w:pPr>
      <w:r w:rsidRPr="007578C5">
        <w:rPr>
          <w:rFonts w:ascii="Candara" w:hAnsi="Candara" w:cs="Arial Narrow"/>
          <w:sz w:val="20"/>
          <w:szCs w:val="20"/>
        </w:rPr>
        <w:t>President of ODU’s chapter of the Rhetoric Society of America</w:t>
      </w:r>
    </w:p>
    <w:p w14:paraId="3C93D55D" w14:textId="77777777" w:rsidR="00A039DE" w:rsidRPr="007578C5" w:rsidRDefault="00A039DE" w:rsidP="007578C5">
      <w:pPr>
        <w:pStyle w:val="ListParagraph"/>
        <w:numPr>
          <w:ilvl w:val="0"/>
          <w:numId w:val="22"/>
        </w:numPr>
        <w:ind w:left="1080"/>
        <w:rPr>
          <w:rFonts w:ascii="Candara" w:hAnsi="Candara" w:cs="Arial Narrow"/>
          <w:sz w:val="20"/>
          <w:szCs w:val="20"/>
        </w:rPr>
      </w:pPr>
      <w:r w:rsidRPr="007578C5">
        <w:rPr>
          <w:rFonts w:ascii="Candara" w:hAnsi="Candara" w:cs="Arial Narrow"/>
          <w:sz w:val="20"/>
          <w:szCs w:val="20"/>
        </w:rPr>
        <w:t>National Council for Teachers of English</w:t>
      </w:r>
    </w:p>
    <w:p w14:paraId="0E6D2B87" w14:textId="77777777" w:rsidR="00A039DE" w:rsidRPr="007578C5" w:rsidRDefault="00A039DE" w:rsidP="007578C5">
      <w:pPr>
        <w:numPr>
          <w:ilvl w:val="0"/>
          <w:numId w:val="3"/>
        </w:numPr>
        <w:tabs>
          <w:tab w:val="clear" w:pos="720"/>
          <w:tab w:val="num" w:pos="1080"/>
        </w:tabs>
        <w:ind w:left="1080"/>
        <w:rPr>
          <w:rFonts w:ascii="Candara" w:hAnsi="Candara" w:cs="Arial Narrow"/>
          <w:sz w:val="20"/>
          <w:szCs w:val="20"/>
        </w:rPr>
      </w:pPr>
      <w:r w:rsidRPr="007578C5">
        <w:rPr>
          <w:rFonts w:ascii="Candara" w:hAnsi="Candara" w:cs="Arial Narrow"/>
          <w:sz w:val="20"/>
          <w:szCs w:val="20"/>
        </w:rPr>
        <w:t>National Writing Project</w:t>
      </w:r>
    </w:p>
    <w:p w14:paraId="295322BF" w14:textId="6DBFE492" w:rsidR="00CF42F4" w:rsidRPr="005B5B2A" w:rsidRDefault="00A039DE" w:rsidP="005B5B2A">
      <w:pPr>
        <w:numPr>
          <w:ilvl w:val="0"/>
          <w:numId w:val="3"/>
        </w:numPr>
        <w:tabs>
          <w:tab w:val="clear" w:pos="720"/>
          <w:tab w:val="num" w:pos="1080"/>
        </w:tabs>
        <w:ind w:left="1080"/>
        <w:rPr>
          <w:rFonts w:ascii="Candara" w:hAnsi="Candara" w:cs="Arial Narrow"/>
          <w:sz w:val="20"/>
          <w:szCs w:val="20"/>
        </w:rPr>
      </w:pPr>
      <w:r w:rsidRPr="007578C5">
        <w:rPr>
          <w:rFonts w:ascii="Candara" w:hAnsi="Candara" w:cs="Arial Narrow"/>
          <w:sz w:val="20"/>
          <w:szCs w:val="20"/>
        </w:rPr>
        <w:t>Global Society for Online Literacy Educators</w:t>
      </w:r>
    </w:p>
    <w:p w14:paraId="1559F1F7" w14:textId="77777777" w:rsidR="005B5B2A" w:rsidRDefault="005B5B2A" w:rsidP="00CF42F4">
      <w:pPr>
        <w:pStyle w:val="Heading2"/>
        <w:rPr>
          <w:rFonts w:ascii="Candara" w:hAnsi="Candara" w:cs="BankGothic Md BT"/>
          <w:smallCaps/>
        </w:rPr>
      </w:pPr>
    </w:p>
    <w:p w14:paraId="0423E910" w14:textId="75B0A940" w:rsidR="00CF42F4" w:rsidRDefault="00CF42F4" w:rsidP="00CF42F4">
      <w:pPr>
        <w:pStyle w:val="Heading2"/>
        <w:rPr>
          <w:rFonts w:ascii="Candara" w:hAnsi="Candara" w:cs="BankGothic Md BT"/>
          <w:smallCaps/>
        </w:rPr>
      </w:pPr>
      <w:r>
        <w:rPr>
          <w:rFonts w:ascii="Candara" w:hAnsi="Candara" w:cs="BankGothic Md BT"/>
          <w:smallCaps/>
        </w:rPr>
        <w:t>Courses Taught</w:t>
      </w:r>
    </w:p>
    <w:p w14:paraId="30D65273" w14:textId="77777777" w:rsidR="007578C5" w:rsidRPr="007578C5" w:rsidRDefault="007578C5" w:rsidP="007578C5">
      <w:pPr>
        <w:ind w:left="720"/>
        <w:contextualSpacing/>
        <w:rPr>
          <w:rFonts w:ascii="Candara" w:hAnsi="Candara" w:cs="Arial Narrow"/>
          <w:sz w:val="20"/>
          <w:szCs w:val="20"/>
        </w:rPr>
      </w:pPr>
      <w:r w:rsidRPr="007578C5">
        <w:rPr>
          <w:rFonts w:ascii="Candara" w:hAnsi="Candara" w:cs="CopprplGoth Bd BT"/>
          <w:sz w:val="20"/>
          <w:szCs w:val="20"/>
        </w:rPr>
        <w:t>English 1020, Core Composition I (taught in all modalities: online, hybrid, traditional)</w:t>
      </w:r>
    </w:p>
    <w:p w14:paraId="189E527C" w14:textId="4FA03B53" w:rsidR="007578C5" w:rsidRPr="007578C5" w:rsidRDefault="007578C5" w:rsidP="007578C5">
      <w:pPr>
        <w:ind w:left="720"/>
        <w:contextualSpacing/>
        <w:rPr>
          <w:rFonts w:ascii="Candara" w:hAnsi="Candara" w:cs="Arial Narrow"/>
          <w:sz w:val="20"/>
          <w:szCs w:val="20"/>
        </w:rPr>
      </w:pPr>
      <w:r w:rsidRPr="007578C5">
        <w:rPr>
          <w:rFonts w:ascii="Candara" w:hAnsi="Candara" w:cs="CopprplGoth Bd BT"/>
          <w:sz w:val="20"/>
          <w:szCs w:val="20"/>
        </w:rPr>
        <w:t>English 2030, Core Composition II</w:t>
      </w:r>
      <w:r w:rsidRPr="007578C5">
        <w:rPr>
          <w:rFonts w:ascii="Candara" w:hAnsi="Candara" w:cs="Franklin Gothic Book"/>
          <w:sz w:val="20"/>
          <w:szCs w:val="20"/>
        </w:rPr>
        <w:t xml:space="preserve"> </w:t>
      </w:r>
      <w:r w:rsidRPr="007578C5">
        <w:rPr>
          <w:rFonts w:ascii="Candara" w:hAnsi="Candara" w:cs="CopprplGoth Bd BT"/>
          <w:sz w:val="20"/>
          <w:szCs w:val="20"/>
        </w:rPr>
        <w:t>(taught in all modalities: online, hybrid, traditional, learning communities)</w:t>
      </w:r>
    </w:p>
    <w:p w14:paraId="4BD457B5" w14:textId="77777777" w:rsidR="007578C5" w:rsidRPr="007578C5" w:rsidRDefault="007578C5" w:rsidP="007578C5">
      <w:pPr>
        <w:ind w:left="720"/>
        <w:contextualSpacing/>
        <w:rPr>
          <w:rFonts w:ascii="Candara" w:hAnsi="Candara" w:cs="Arial Narrow"/>
          <w:sz w:val="20"/>
          <w:szCs w:val="20"/>
        </w:rPr>
      </w:pPr>
      <w:r w:rsidRPr="007578C5">
        <w:rPr>
          <w:rFonts w:ascii="Candara" w:hAnsi="Candara" w:cs="CopprplGoth Bd BT"/>
          <w:sz w:val="20"/>
          <w:szCs w:val="20"/>
        </w:rPr>
        <w:t>English 4180, Argumentation and Logic (taught in all modalities: online, hybrid, traditional)</w:t>
      </w:r>
    </w:p>
    <w:p w14:paraId="093F7DD4" w14:textId="77777777" w:rsidR="007578C5" w:rsidRPr="007578C5" w:rsidRDefault="007578C5" w:rsidP="007578C5">
      <w:pPr>
        <w:ind w:left="720"/>
        <w:contextualSpacing/>
        <w:rPr>
          <w:rFonts w:ascii="Candara" w:hAnsi="Candara" w:cs="Arial Narrow"/>
          <w:sz w:val="20"/>
          <w:szCs w:val="20"/>
        </w:rPr>
      </w:pPr>
      <w:r w:rsidRPr="007578C5">
        <w:rPr>
          <w:rFonts w:ascii="Candara" w:eastAsia="Arial Unicode MS" w:hAnsi="Candara" w:cs="Arial Unicode MS"/>
          <w:sz w:val="20"/>
          <w:szCs w:val="20"/>
        </w:rPr>
        <w:t xml:space="preserve">English 3084, Multimedia Composition </w:t>
      </w:r>
      <w:r w:rsidRPr="007578C5">
        <w:rPr>
          <w:rFonts w:ascii="Candara" w:hAnsi="Candara" w:cs="CopprplGoth Bd BT"/>
          <w:sz w:val="20"/>
          <w:szCs w:val="20"/>
        </w:rPr>
        <w:t>(taught in all modalities: online, hybrid, traditional)</w:t>
      </w:r>
    </w:p>
    <w:p w14:paraId="4687EFC6" w14:textId="77777777" w:rsidR="007578C5" w:rsidRPr="007578C5" w:rsidRDefault="007578C5" w:rsidP="007578C5">
      <w:pPr>
        <w:ind w:left="720"/>
        <w:contextualSpacing/>
        <w:rPr>
          <w:rFonts w:ascii="Candara" w:hAnsi="Candara" w:cs="Arial Narrow"/>
          <w:sz w:val="20"/>
          <w:szCs w:val="20"/>
        </w:rPr>
      </w:pPr>
      <w:r w:rsidRPr="007578C5">
        <w:rPr>
          <w:rFonts w:ascii="Candara" w:eastAsia="Arial Unicode MS" w:hAnsi="Candara" w:cs="Arial Unicode MS"/>
          <w:sz w:val="20"/>
          <w:szCs w:val="20"/>
        </w:rPr>
        <w:t xml:space="preserve">English 2060, Introduction to Writing Studies </w:t>
      </w:r>
      <w:r w:rsidRPr="007578C5">
        <w:rPr>
          <w:rFonts w:ascii="Candara" w:hAnsi="Candara" w:cs="CopprplGoth Bd BT"/>
          <w:sz w:val="20"/>
          <w:szCs w:val="20"/>
        </w:rPr>
        <w:t>(taught in all modalities: online, hybrid, traditional)</w:t>
      </w:r>
    </w:p>
    <w:p w14:paraId="4BCE279D" w14:textId="669EA19D" w:rsidR="007578C5" w:rsidRPr="007578C5" w:rsidRDefault="007578C5" w:rsidP="007578C5">
      <w:pPr>
        <w:ind w:left="720"/>
        <w:contextualSpacing/>
        <w:rPr>
          <w:rFonts w:ascii="Candara" w:hAnsi="Candara" w:cs="CopprplGoth Bd BT"/>
          <w:sz w:val="20"/>
          <w:szCs w:val="20"/>
        </w:rPr>
      </w:pPr>
      <w:r w:rsidRPr="007578C5">
        <w:rPr>
          <w:rFonts w:ascii="Candara" w:eastAsia="Arial Unicode MS" w:hAnsi="Candara" w:cs="Arial Unicode MS"/>
          <w:sz w:val="20"/>
          <w:szCs w:val="20"/>
        </w:rPr>
        <w:t xml:space="preserve">English 4991, 4995: Senior Projects &amp; Honor’s Projects </w:t>
      </w:r>
      <w:r w:rsidRPr="007578C5">
        <w:rPr>
          <w:rFonts w:ascii="Candara" w:hAnsi="Candara" w:cs="CopprplGoth Bd BT"/>
          <w:sz w:val="20"/>
          <w:szCs w:val="20"/>
        </w:rPr>
        <w:t>(taught online)</w:t>
      </w:r>
    </w:p>
    <w:p w14:paraId="6EAAE969" w14:textId="47F566A9" w:rsidR="007578C5" w:rsidRPr="007578C5" w:rsidRDefault="007578C5" w:rsidP="007578C5">
      <w:pPr>
        <w:ind w:left="720"/>
        <w:contextualSpacing/>
        <w:rPr>
          <w:rFonts w:ascii="Candara" w:hAnsi="Candara" w:cs="Arial Narrow"/>
          <w:sz w:val="20"/>
          <w:szCs w:val="20"/>
        </w:rPr>
      </w:pPr>
      <w:r w:rsidRPr="007578C5">
        <w:rPr>
          <w:rFonts w:ascii="Candara" w:hAnsi="Candara" w:cs="CopprplGoth Bd BT"/>
          <w:sz w:val="20"/>
          <w:szCs w:val="20"/>
        </w:rPr>
        <w:t>ENGL 5913: Graduate Teaching Assistant Practicum</w:t>
      </w:r>
    </w:p>
    <w:p w14:paraId="1316A402" w14:textId="77777777" w:rsidR="007578C5" w:rsidRPr="007578C5" w:rsidRDefault="007578C5" w:rsidP="007578C5">
      <w:pPr>
        <w:ind w:firstLine="720"/>
        <w:rPr>
          <w:rFonts w:ascii="Candara" w:hAnsi="Candara" w:cs="Arial Narrow"/>
          <w:sz w:val="20"/>
          <w:szCs w:val="20"/>
        </w:rPr>
      </w:pPr>
      <w:r w:rsidRPr="007578C5">
        <w:rPr>
          <w:rFonts w:ascii="Candara" w:hAnsi="Candara" w:cs="CopprplGoth Bd BT"/>
          <w:sz w:val="20"/>
          <w:szCs w:val="20"/>
        </w:rPr>
        <w:t>Communication 105, 110, 215, Oral and Written Communication</w:t>
      </w:r>
    </w:p>
    <w:p w14:paraId="267F7E7B" w14:textId="30FDC90C" w:rsidR="00CF42F4" w:rsidRPr="007578C5" w:rsidRDefault="007578C5" w:rsidP="007578C5">
      <w:pPr>
        <w:ind w:firstLine="720"/>
        <w:rPr>
          <w:rFonts w:ascii="Candara" w:hAnsi="Candara" w:cs="Arial Narrow"/>
          <w:sz w:val="20"/>
          <w:szCs w:val="20"/>
        </w:rPr>
      </w:pPr>
      <w:r w:rsidRPr="007578C5">
        <w:rPr>
          <w:rFonts w:ascii="Candara" w:hAnsi="Candara" w:cs="Microsoft Sans Serif"/>
          <w:sz w:val="20"/>
          <w:szCs w:val="20"/>
        </w:rPr>
        <w:t xml:space="preserve">English 141, </w:t>
      </w:r>
      <w:r w:rsidRPr="007578C5">
        <w:rPr>
          <w:rFonts w:ascii="Candara" w:hAnsi="Candara" w:cs="Microsoft Sans Serif"/>
          <w:color w:val="000000"/>
          <w:sz w:val="20"/>
          <w:szCs w:val="20"/>
        </w:rPr>
        <w:t>Rhetoric and Writing II: Argument and Research</w:t>
      </w:r>
    </w:p>
    <w:p w14:paraId="69AB4AA3" w14:textId="77777777" w:rsidR="007578C5" w:rsidRPr="007578C5" w:rsidRDefault="007578C5" w:rsidP="007578C5">
      <w:pPr>
        <w:ind w:firstLine="720"/>
        <w:rPr>
          <w:rFonts w:ascii="Candara" w:hAnsi="Candara" w:cs="Arial Narrow"/>
          <w:sz w:val="20"/>
          <w:szCs w:val="20"/>
        </w:rPr>
      </w:pPr>
      <w:r w:rsidRPr="007578C5">
        <w:rPr>
          <w:rFonts w:ascii="Candara" w:hAnsi="Candara" w:cs="CopprplGoth Bd BT"/>
          <w:sz w:val="20"/>
          <w:szCs w:val="20"/>
        </w:rPr>
        <w:t>Reading 090, College Preparatory Reading</w:t>
      </w:r>
      <w:r w:rsidRPr="007578C5">
        <w:rPr>
          <w:rFonts w:ascii="Candara" w:hAnsi="Candara" w:cs="Franklin Gothic Book"/>
          <w:sz w:val="20"/>
          <w:szCs w:val="20"/>
        </w:rPr>
        <w:t xml:space="preserve"> </w:t>
      </w:r>
    </w:p>
    <w:p w14:paraId="56DA3CEB" w14:textId="77777777" w:rsidR="007578C5" w:rsidRPr="007578C5" w:rsidRDefault="007578C5" w:rsidP="007578C5">
      <w:pPr>
        <w:ind w:firstLine="720"/>
        <w:rPr>
          <w:rFonts w:ascii="Candara" w:hAnsi="Candara" w:cs="Franklin Gothic Book"/>
          <w:sz w:val="20"/>
          <w:szCs w:val="20"/>
        </w:rPr>
      </w:pPr>
      <w:r w:rsidRPr="007578C5">
        <w:rPr>
          <w:rFonts w:ascii="Candara" w:hAnsi="Candara" w:cs="CopprplGoth Bd BT"/>
          <w:sz w:val="20"/>
          <w:szCs w:val="20"/>
        </w:rPr>
        <w:t>AAA 090, Academic Achievement Strategies</w:t>
      </w:r>
    </w:p>
    <w:p w14:paraId="4A1E1E98" w14:textId="77777777" w:rsidR="007578C5" w:rsidRPr="007578C5" w:rsidRDefault="007578C5" w:rsidP="007578C5">
      <w:pPr>
        <w:ind w:firstLine="720"/>
        <w:rPr>
          <w:rFonts w:ascii="Candara" w:hAnsi="Candara" w:cs="Franklin Gothic Book"/>
          <w:sz w:val="20"/>
          <w:szCs w:val="20"/>
        </w:rPr>
      </w:pPr>
      <w:r w:rsidRPr="007578C5">
        <w:rPr>
          <w:rFonts w:ascii="Candara" w:hAnsi="Candara" w:cs="CopprplGoth Bd BT"/>
          <w:sz w:val="20"/>
          <w:szCs w:val="20"/>
        </w:rPr>
        <w:t>Reading 223, Critical Reading and Analysis</w:t>
      </w:r>
      <w:r w:rsidRPr="007578C5">
        <w:rPr>
          <w:rFonts w:ascii="Candara" w:hAnsi="Candara" w:cs="Franklin Gothic Book"/>
          <w:sz w:val="20"/>
          <w:szCs w:val="20"/>
        </w:rPr>
        <w:t xml:space="preserve"> </w:t>
      </w:r>
    </w:p>
    <w:p w14:paraId="3AF1CF52" w14:textId="77777777" w:rsidR="007578C5" w:rsidRDefault="007578C5" w:rsidP="00707CE7">
      <w:pPr>
        <w:tabs>
          <w:tab w:val="left" w:pos="1485"/>
        </w:tabs>
        <w:spacing w:after="120"/>
        <w:rPr>
          <w:rFonts w:ascii="Candara" w:eastAsia="Arial Unicode MS" w:hAnsi="Candara" w:cs="Arial Unicode MS"/>
          <w:b/>
          <w:bCs/>
          <w:smallCaps/>
        </w:rPr>
      </w:pPr>
    </w:p>
    <w:p w14:paraId="5188564E" w14:textId="77777777" w:rsidR="00CF42F4" w:rsidRDefault="00CF42F4" w:rsidP="00CF42F4">
      <w:pPr>
        <w:pStyle w:val="Heading2"/>
        <w:rPr>
          <w:rFonts w:ascii="Candara" w:hAnsi="Candara" w:cs="BankGothic Md BT"/>
          <w:smallCaps/>
        </w:rPr>
      </w:pPr>
      <w:r>
        <w:rPr>
          <w:rFonts w:ascii="Candara" w:hAnsi="Candara" w:cs="BankGothic Md BT"/>
          <w:smallCaps/>
        </w:rPr>
        <w:t xml:space="preserve">Leadership &amp; Service </w:t>
      </w:r>
    </w:p>
    <w:p w14:paraId="04D3E0E7" w14:textId="4923EDF3" w:rsidR="00C72F5B" w:rsidRPr="00C72F5B" w:rsidRDefault="00C72F5B" w:rsidP="0006138F">
      <w:pPr>
        <w:tabs>
          <w:tab w:val="left" w:pos="1485"/>
        </w:tabs>
        <w:spacing w:after="120"/>
        <w:ind w:left="288"/>
        <w:rPr>
          <w:rFonts w:ascii="Candara" w:eastAsia="Arial Unicode MS" w:hAnsi="Candara" w:cs="Arial Unicode MS"/>
          <w:bCs/>
          <w:iCs/>
          <w:sz w:val="20"/>
          <w:szCs w:val="20"/>
        </w:rPr>
      </w:pPr>
      <w:r>
        <w:rPr>
          <w:rFonts w:ascii="Candara" w:eastAsia="Arial Unicode MS" w:hAnsi="Candara" w:cs="Arial Unicode MS"/>
          <w:b/>
          <w:iCs/>
          <w:sz w:val="20"/>
          <w:szCs w:val="20"/>
        </w:rPr>
        <w:t xml:space="preserve">Director of Composition </w:t>
      </w:r>
      <w:r>
        <w:rPr>
          <w:rFonts w:ascii="Candara" w:eastAsia="Arial Unicode MS" w:hAnsi="Candara" w:cs="Arial Unicode MS"/>
          <w:bCs/>
          <w:iCs/>
          <w:sz w:val="20"/>
          <w:szCs w:val="20"/>
        </w:rPr>
        <w:t xml:space="preserve">(2023-present). </w:t>
      </w:r>
    </w:p>
    <w:p w14:paraId="5132626D" w14:textId="5D1EE213" w:rsidR="008911E7" w:rsidRDefault="008911E7" w:rsidP="0006138F">
      <w:pPr>
        <w:tabs>
          <w:tab w:val="left" w:pos="1485"/>
        </w:tabs>
        <w:spacing w:after="120"/>
        <w:ind w:left="288"/>
        <w:rPr>
          <w:rFonts w:ascii="Candara" w:eastAsia="Arial Unicode MS" w:hAnsi="Candara" w:cs="Arial Unicode MS"/>
          <w:iCs/>
          <w:sz w:val="20"/>
          <w:szCs w:val="20"/>
        </w:rPr>
      </w:pPr>
      <w:r w:rsidRPr="007578C5">
        <w:rPr>
          <w:rFonts w:ascii="Candara" w:eastAsia="Arial Unicode MS" w:hAnsi="Candara" w:cs="Arial Unicode MS"/>
          <w:b/>
          <w:iCs/>
          <w:sz w:val="20"/>
          <w:szCs w:val="20"/>
        </w:rPr>
        <w:t xml:space="preserve">Interim Director </w:t>
      </w:r>
      <w:r w:rsidRPr="007578C5">
        <w:rPr>
          <w:rFonts w:ascii="Candara" w:eastAsia="Arial Unicode MS" w:hAnsi="Candara" w:cs="Arial Unicode MS"/>
          <w:bCs/>
          <w:iCs/>
          <w:sz w:val="20"/>
          <w:szCs w:val="20"/>
        </w:rPr>
        <w:t>(2020)</w:t>
      </w:r>
      <w:r w:rsidRPr="007578C5">
        <w:rPr>
          <w:rFonts w:ascii="Candara" w:eastAsia="Arial Unicode MS" w:hAnsi="Candara" w:cs="Arial Unicode MS"/>
          <w:b/>
          <w:iCs/>
          <w:sz w:val="20"/>
          <w:szCs w:val="20"/>
        </w:rPr>
        <w:t xml:space="preserve"> &amp; Ass</w:t>
      </w:r>
      <w:r w:rsidR="005A3CE8">
        <w:rPr>
          <w:rFonts w:ascii="Candara" w:eastAsia="Arial Unicode MS" w:hAnsi="Candara" w:cs="Arial Unicode MS"/>
          <w:b/>
          <w:iCs/>
          <w:sz w:val="20"/>
          <w:szCs w:val="20"/>
        </w:rPr>
        <w:t>ociate</w:t>
      </w:r>
      <w:r w:rsidRPr="007578C5">
        <w:rPr>
          <w:rFonts w:ascii="Candara" w:eastAsia="Arial Unicode MS" w:hAnsi="Candara" w:cs="Arial Unicode MS"/>
          <w:b/>
          <w:iCs/>
          <w:sz w:val="20"/>
          <w:szCs w:val="20"/>
        </w:rPr>
        <w:t xml:space="preserve"> Director of Composition </w:t>
      </w:r>
      <w:r w:rsidRPr="007578C5">
        <w:rPr>
          <w:rFonts w:ascii="Candara" w:eastAsia="Arial Unicode MS" w:hAnsi="Candara" w:cs="Arial Unicode MS"/>
          <w:iCs/>
          <w:sz w:val="20"/>
          <w:szCs w:val="20"/>
        </w:rPr>
        <w:t>(2016-present). As Ass</w:t>
      </w:r>
      <w:r w:rsidR="005A3CE8">
        <w:rPr>
          <w:rFonts w:ascii="Candara" w:eastAsia="Arial Unicode MS" w:hAnsi="Candara" w:cs="Arial Unicode MS"/>
          <w:iCs/>
          <w:sz w:val="20"/>
          <w:szCs w:val="20"/>
        </w:rPr>
        <w:t>ociate</w:t>
      </w:r>
      <w:r w:rsidR="00502EE0">
        <w:rPr>
          <w:rFonts w:ascii="Candara" w:eastAsia="Arial Unicode MS" w:hAnsi="Candara" w:cs="Arial Unicode MS"/>
          <w:iCs/>
          <w:sz w:val="20"/>
          <w:szCs w:val="20"/>
        </w:rPr>
        <w:t xml:space="preserve"> </w:t>
      </w:r>
      <w:r w:rsidRPr="007578C5">
        <w:rPr>
          <w:rFonts w:ascii="Candara" w:eastAsia="Arial Unicode MS" w:hAnsi="Candara" w:cs="Arial Unicode MS"/>
          <w:iCs/>
          <w:sz w:val="20"/>
          <w:szCs w:val="20"/>
        </w:rPr>
        <w:t xml:space="preserve">Director of Composition, I support new graduate Teaching Assistants as they learn to design pedagogy and manage the classroom for the first time. My position includes attending the weekly Practicum, providing ongoing logistical support, and conducting observations of each TA for formal assessment. </w:t>
      </w:r>
    </w:p>
    <w:p w14:paraId="5938958B" w14:textId="38BA376B" w:rsidR="008D2ED6" w:rsidRPr="008D2ED6" w:rsidRDefault="008D2ED6" w:rsidP="0006138F">
      <w:pPr>
        <w:tabs>
          <w:tab w:val="left" w:pos="1485"/>
        </w:tabs>
        <w:spacing w:after="120"/>
        <w:ind w:left="288"/>
        <w:rPr>
          <w:rFonts w:ascii="Candara" w:eastAsia="Arial Unicode MS" w:hAnsi="Candara" w:cs="Arial Unicode MS"/>
          <w:bCs/>
          <w:iCs/>
          <w:sz w:val="20"/>
          <w:szCs w:val="20"/>
        </w:rPr>
      </w:pPr>
      <w:r>
        <w:rPr>
          <w:rFonts w:ascii="Candara" w:eastAsia="Arial Unicode MS" w:hAnsi="Candara" w:cs="Arial Unicode MS"/>
          <w:b/>
          <w:iCs/>
          <w:sz w:val="20"/>
          <w:szCs w:val="20"/>
        </w:rPr>
        <w:lastRenderedPageBreak/>
        <w:t xml:space="preserve">Women’s Leadership Fellow </w:t>
      </w:r>
      <w:r>
        <w:rPr>
          <w:rFonts w:ascii="Candara" w:eastAsia="Arial Unicode MS" w:hAnsi="Candara" w:cs="Arial Unicode MS"/>
          <w:bCs/>
          <w:iCs/>
          <w:sz w:val="20"/>
          <w:szCs w:val="20"/>
        </w:rPr>
        <w:t xml:space="preserve">(2024-25). Participated in the inaugural CU Denver Women’s Leadership Program. </w:t>
      </w:r>
    </w:p>
    <w:p w14:paraId="1E0EE72A" w14:textId="42BFF576" w:rsidR="00CF42F4" w:rsidRPr="0006138F" w:rsidRDefault="00CF42F4" w:rsidP="0006138F">
      <w:pPr>
        <w:tabs>
          <w:tab w:val="left" w:pos="1485"/>
        </w:tabs>
        <w:spacing w:after="120"/>
        <w:ind w:left="288"/>
        <w:rPr>
          <w:rFonts w:ascii="Candara" w:eastAsia="Arial Unicode MS" w:hAnsi="Candara" w:cs="Arial Unicode MS"/>
          <w:bCs/>
          <w:iCs/>
          <w:sz w:val="20"/>
          <w:szCs w:val="20"/>
        </w:rPr>
      </w:pPr>
      <w:r>
        <w:rPr>
          <w:rFonts w:ascii="Candara" w:eastAsia="Arial Unicode MS" w:hAnsi="Candara" w:cs="Arial Unicode MS"/>
          <w:b/>
          <w:iCs/>
          <w:sz w:val="20"/>
          <w:szCs w:val="20"/>
        </w:rPr>
        <w:t xml:space="preserve">Online Writing Instruction Liaison </w:t>
      </w:r>
      <w:r>
        <w:rPr>
          <w:rFonts w:ascii="Candara" w:eastAsia="Arial Unicode MS" w:hAnsi="Candara" w:cs="Arial Unicode MS"/>
          <w:bCs/>
          <w:iCs/>
          <w:sz w:val="20"/>
          <w:szCs w:val="20"/>
        </w:rPr>
        <w:t xml:space="preserve">(2020-present). </w:t>
      </w:r>
      <w:r w:rsidR="005B5B2A">
        <w:rPr>
          <w:rFonts w:ascii="Candara" w:eastAsia="Arial Unicode MS" w:hAnsi="Candara" w:cs="Arial Unicode MS"/>
          <w:bCs/>
          <w:iCs/>
          <w:sz w:val="20"/>
          <w:szCs w:val="20"/>
        </w:rPr>
        <w:t>Support English faculty with the transition to designing engaging online pedagogies.</w:t>
      </w:r>
    </w:p>
    <w:p w14:paraId="06F3BB67" w14:textId="20CE1BD8" w:rsidR="00CF5AE6" w:rsidRPr="00CF5AE6" w:rsidRDefault="00CF5AE6" w:rsidP="00707CE7">
      <w:pPr>
        <w:tabs>
          <w:tab w:val="left" w:pos="1485"/>
        </w:tabs>
        <w:spacing w:after="120"/>
        <w:ind w:left="288"/>
        <w:rPr>
          <w:rFonts w:ascii="Candara" w:eastAsia="Arial Unicode MS" w:hAnsi="Candara" w:cs="Arial Unicode MS"/>
          <w:bCs/>
          <w:iCs/>
          <w:sz w:val="20"/>
          <w:szCs w:val="20"/>
        </w:rPr>
      </w:pPr>
      <w:r>
        <w:rPr>
          <w:rFonts w:ascii="Candara" w:eastAsia="Arial Unicode MS" w:hAnsi="Candara" w:cs="Arial Unicode MS"/>
          <w:b/>
          <w:iCs/>
          <w:sz w:val="20"/>
          <w:szCs w:val="20"/>
        </w:rPr>
        <w:t xml:space="preserve">Antiracist Assessment Experiment Workshop </w:t>
      </w:r>
      <w:r>
        <w:rPr>
          <w:rFonts w:ascii="Candara" w:eastAsia="Arial Unicode MS" w:hAnsi="Candara" w:cs="Arial Unicode MS"/>
          <w:bCs/>
          <w:iCs/>
          <w:sz w:val="20"/>
          <w:szCs w:val="20"/>
        </w:rPr>
        <w:t xml:space="preserve">(2022-2023). I’m hosting this CETL grant-funded project with five other English faculty, designing materials to share with the English Department and experiment with new antiracist practices in our varied classroom spaces. </w:t>
      </w:r>
    </w:p>
    <w:p w14:paraId="463A83E6" w14:textId="6F280393" w:rsidR="0019657F" w:rsidRPr="0019657F" w:rsidRDefault="0019657F" w:rsidP="0019657F">
      <w:pPr>
        <w:spacing w:after="120"/>
        <w:ind w:left="288"/>
        <w:rPr>
          <w:rFonts w:ascii="Candara" w:hAnsi="Candara"/>
          <w:bCs/>
          <w:sz w:val="20"/>
          <w:szCs w:val="20"/>
        </w:rPr>
      </w:pPr>
      <w:r>
        <w:rPr>
          <w:rFonts w:ascii="Candara" w:hAnsi="Candara"/>
          <w:b/>
          <w:sz w:val="20"/>
          <w:szCs w:val="20"/>
        </w:rPr>
        <w:t xml:space="preserve">Research Consultant for the Denver Writing Project multi-site McDonnell Foundation Grant </w:t>
      </w:r>
      <w:r w:rsidRPr="0019657F">
        <w:rPr>
          <w:rFonts w:ascii="Candara" w:hAnsi="Candara"/>
          <w:bCs/>
          <w:sz w:val="20"/>
          <w:szCs w:val="20"/>
        </w:rPr>
        <w:t>(</w:t>
      </w:r>
      <w:r>
        <w:rPr>
          <w:rFonts w:ascii="Candara" w:hAnsi="Candara"/>
          <w:bCs/>
          <w:sz w:val="20"/>
          <w:szCs w:val="20"/>
        </w:rPr>
        <w:t>2021-present</w:t>
      </w:r>
      <w:r w:rsidRPr="0019657F">
        <w:rPr>
          <w:rFonts w:ascii="Candara" w:hAnsi="Candara"/>
          <w:bCs/>
          <w:sz w:val="20"/>
          <w:szCs w:val="20"/>
        </w:rPr>
        <w:t>)</w:t>
      </w:r>
      <w:r>
        <w:rPr>
          <w:rFonts w:ascii="Candara" w:hAnsi="Candara"/>
          <w:bCs/>
          <w:sz w:val="20"/>
          <w:szCs w:val="20"/>
        </w:rPr>
        <w:t xml:space="preserve"> entitled</w:t>
      </w:r>
      <w:r>
        <w:rPr>
          <w:rFonts w:ascii="Candara" w:hAnsi="Candara"/>
          <w:b/>
          <w:sz w:val="20"/>
          <w:szCs w:val="20"/>
        </w:rPr>
        <w:t xml:space="preserve"> </w:t>
      </w:r>
      <w:r w:rsidRPr="0019657F">
        <w:rPr>
          <w:rFonts w:ascii="Candara" w:hAnsi="Candara"/>
          <w:bCs/>
          <w:i/>
          <w:iCs/>
          <w:sz w:val="20"/>
          <w:szCs w:val="20"/>
        </w:rPr>
        <w:t>Facilitating Digital Discourse: Teachers as Learners in a Digital Age</w:t>
      </w:r>
      <w:r>
        <w:rPr>
          <w:rFonts w:ascii="Candara" w:hAnsi="Candara"/>
          <w:bCs/>
          <w:sz w:val="20"/>
          <w:szCs w:val="20"/>
        </w:rPr>
        <w:t>.</w:t>
      </w:r>
    </w:p>
    <w:p w14:paraId="6CD877CF" w14:textId="14F6BDD3" w:rsidR="00F07A88" w:rsidRPr="008911E7" w:rsidRDefault="0019657F" w:rsidP="008911E7">
      <w:pPr>
        <w:tabs>
          <w:tab w:val="left" w:pos="1485"/>
        </w:tabs>
        <w:spacing w:after="120"/>
        <w:ind w:left="288"/>
        <w:rPr>
          <w:rFonts w:ascii="Candara" w:eastAsia="Arial Unicode MS" w:hAnsi="Candara" w:cs="Arial Unicode MS"/>
          <w:bCs/>
          <w:iCs/>
          <w:sz w:val="20"/>
          <w:szCs w:val="20"/>
        </w:rPr>
      </w:pPr>
      <w:r>
        <w:rPr>
          <w:rFonts w:ascii="Candara" w:eastAsia="Arial Unicode MS" w:hAnsi="Candara" w:cs="Arial Unicode MS"/>
          <w:b/>
          <w:iCs/>
          <w:sz w:val="20"/>
          <w:szCs w:val="20"/>
        </w:rPr>
        <w:t xml:space="preserve">Writing Coach Program </w:t>
      </w:r>
      <w:r w:rsidRPr="00CA75B9">
        <w:rPr>
          <w:rFonts w:ascii="Candara" w:eastAsia="Arial Unicode MS" w:hAnsi="Candara" w:cs="Arial Unicode MS"/>
          <w:bCs/>
          <w:iCs/>
          <w:sz w:val="20"/>
          <w:szCs w:val="20"/>
        </w:rPr>
        <w:t xml:space="preserve">(2021-2022). </w:t>
      </w:r>
      <w:r w:rsidR="00CA75B9" w:rsidRPr="00CA75B9">
        <w:rPr>
          <w:rFonts w:ascii="Candara" w:eastAsia="Arial Unicode MS" w:hAnsi="Candara" w:cs="Arial Unicode MS"/>
          <w:bCs/>
          <w:iCs/>
          <w:sz w:val="20"/>
          <w:szCs w:val="20"/>
        </w:rPr>
        <w:t xml:space="preserve">With funding from CLAS, I ran a new Writing Coach program for 16 undergraduate writing coaches to support ENGL 1020 instructors (28 total sections). I hired, managed, and designed professional development for all coaches. </w:t>
      </w:r>
    </w:p>
    <w:p w14:paraId="36114EA9" w14:textId="77777777" w:rsidR="00491169" w:rsidRPr="007578C5" w:rsidRDefault="00491169" w:rsidP="00491169">
      <w:pPr>
        <w:tabs>
          <w:tab w:val="left" w:pos="1485"/>
        </w:tabs>
        <w:ind w:left="270"/>
        <w:rPr>
          <w:rFonts w:ascii="Candara" w:eastAsia="Arial Unicode MS" w:hAnsi="Candara" w:cs="Arial Unicode MS"/>
          <w:b/>
          <w:iCs/>
          <w:sz w:val="20"/>
          <w:szCs w:val="20"/>
        </w:rPr>
      </w:pPr>
      <w:r w:rsidRPr="007578C5">
        <w:rPr>
          <w:rFonts w:ascii="Candara" w:eastAsia="Arial Unicode MS" w:hAnsi="Candara" w:cs="Arial Unicode MS"/>
          <w:b/>
          <w:iCs/>
          <w:sz w:val="20"/>
          <w:szCs w:val="20"/>
        </w:rPr>
        <w:t>Executive Board Member of GSOLE (Global Society for Online Literacy Educators)</w:t>
      </w:r>
    </w:p>
    <w:p w14:paraId="51037479" w14:textId="77777777" w:rsidR="00491169" w:rsidRPr="007578C5" w:rsidRDefault="00491169" w:rsidP="00491169">
      <w:pPr>
        <w:ind w:left="270"/>
        <w:rPr>
          <w:rFonts w:ascii="Candara" w:eastAsia="Arial Unicode MS" w:hAnsi="Candara" w:cs="Arial"/>
          <w:sz w:val="20"/>
          <w:szCs w:val="20"/>
        </w:rPr>
      </w:pPr>
      <w:r w:rsidRPr="007578C5">
        <w:rPr>
          <w:rFonts w:ascii="Candara" w:eastAsia="Arial Unicode MS" w:hAnsi="Candara" w:cs="Arial"/>
          <w:sz w:val="20"/>
          <w:szCs w:val="20"/>
        </w:rPr>
        <w:t xml:space="preserve">Voted to serve as a voting member of GSOLE, including designing the GSOLE Guide of Accessibility and Inclusivity for all GSOLE events, reviewing conference proposals, meeting monthly to discuss to discuss global issues, design webinar curricula, responding to the COVID crisis with a series of emergency webinars, responding to faculty questions across the globe as they transitioned to remote learning. </w:t>
      </w:r>
    </w:p>
    <w:p w14:paraId="0C981FF3" w14:textId="77777777" w:rsidR="00491169" w:rsidRDefault="00491169" w:rsidP="00491169">
      <w:pPr>
        <w:tabs>
          <w:tab w:val="left" w:pos="1485"/>
        </w:tabs>
        <w:ind w:left="270"/>
        <w:rPr>
          <w:rFonts w:ascii="Trebuchet MS" w:eastAsia="Arial Unicode MS" w:hAnsi="Trebuchet MS" w:cs="Arial Unicode MS"/>
          <w:b/>
          <w:iCs/>
          <w:sz w:val="22"/>
          <w:szCs w:val="22"/>
        </w:rPr>
      </w:pPr>
    </w:p>
    <w:p w14:paraId="6D311E50" w14:textId="0E7A0AA3"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Advocacy Coordinator for the Denver Writing Project</w:t>
      </w:r>
      <w:r w:rsidRPr="00F07A88">
        <w:rPr>
          <w:rFonts w:ascii="Candara" w:eastAsia="Arial Unicode MS" w:hAnsi="Candara" w:cs="Arial Unicode MS"/>
          <w:iCs/>
          <w:sz w:val="20"/>
          <w:szCs w:val="20"/>
        </w:rPr>
        <w:t xml:space="preserve"> (2010-present)</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As Advocacy Coordinator, I act as liaison between the Denver Writing Project and several partners—Colorado legislators, the University administration, and the National Writing Project. Specifically, I spend a week in D.C. every March advocating on the Hill for funding to support national professional development in literacy for K-16 teachers in all disciplines. </w:t>
      </w:r>
    </w:p>
    <w:p w14:paraId="616C4FFA" w14:textId="36CA9F17"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 xml:space="preserve">Conducted Multimodal Study Group </w:t>
      </w:r>
      <w:r w:rsidRPr="00F07A88">
        <w:rPr>
          <w:rFonts w:ascii="Candara" w:eastAsia="Arial Unicode MS" w:hAnsi="Candara" w:cs="Arial Unicode MS"/>
          <w:iCs/>
          <w:sz w:val="20"/>
          <w:szCs w:val="20"/>
        </w:rPr>
        <w:t>(Fall 2016)</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Designed and implemented a 3-month faculty study group for 12 English faculty—traditional, online, tenure-track, NTT, literature, rhetoric &amp; composition—to implement multimodal pedagogy for greater inclusiveness, diversity and competitive communication skills for our students.  </w:t>
      </w:r>
    </w:p>
    <w:p w14:paraId="0A1E56C3" w14:textId="663C30C5"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 xml:space="preserve">ACUE Pilot Program </w:t>
      </w:r>
      <w:r w:rsidRPr="00F07A88">
        <w:rPr>
          <w:rFonts w:ascii="Candara" w:eastAsia="Arial Unicode MS" w:hAnsi="Candara" w:cs="Arial Unicode MS"/>
          <w:iCs/>
          <w:sz w:val="20"/>
          <w:szCs w:val="20"/>
        </w:rPr>
        <w:t>(Fall 2016)</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Recruited by Dr. Margaret Wood, Director of the Center for Faculty Development, I am taking part in an online Canvas-based pedagogical training workshop in order to make recommendations for the adoption of this program university-wide. </w:t>
      </w:r>
    </w:p>
    <w:p w14:paraId="6D83685E" w14:textId="0174B8AA" w:rsidR="00F07A88" w:rsidRPr="00A87CCB" w:rsidRDefault="00F07A88" w:rsidP="0035597E">
      <w:pPr>
        <w:tabs>
          <w:tab w:val="left" w:pos="1485"/>
        </w:tabs>
        <w:spacing w:after="120"/>
        <w:ind w:left="288"/>
        <w:rPr>
          <w:rFonts w:ascii="Candara" w:eastAsia="Arial Unicode MS" w:hAnsi="Candara" w:cs="Arial Unicode MS"/>
          <w:b/>
          <w:iCs/>
          <w:sz w:val="20"/>
          <w:szCs w:val="20"/>
        </w:rPr>
      </w:pPr>
      <w:r w:rsidRPr="00F07A88">
        <w:rPr>
          <w:rFonts w:ascii="Candara" w:eastAsia="Arial Unicode MS" w:hAnsi="Candara" w:cs="Arial Unicode MS"/>
          <w:b/>
          <w:iCs/>
          <w:sz w:val="20"/>
          <w:szCs w:val="20"/>
        </w:rPr>
        <w:t xml:space="preserve">Library Workshop </w:t>
      </w:r>
      <w:r w:rsidRPr="00F07A88">
        <w:rPr>
          <w:rFonts w:ascii="Candara" w:eastAsia="Arial Unicode MS" w:hAnsi="Candara" w:cs="Arial Unicode MS"/>
          <w:iCs/>
          <w:sz w:val="20"/>
          <w:szCs w:val="20"/>
        </w:rPr>
        <w:t>(Summer 2015)</w:t>
      </w:r>
      <w:r w:rsidR="00A87CCB">
        <w:rPr>
          <w:rFonts w:ascii="Candara" w:eastAsia="Arial Unicode MS" w:hAnsi="Candara" w:cs="Arial Unicode MS"/>
          <w:b/>
          <w:iCs/>
          <w:sz w:val="20"/>
          <w:szCs w:val="20"/>
        </w:rPr>
        <w:t xml:space="preserve">. </w:t>
      </w:r>
      <w:r w:rsidRPr="00F07A88">
        <w:rPr>
          <w:rFonts w:ascii="Candara" w:eastAsia="Arial Unicode MS" w:hAnsi="Candara" w:cs="Arial Unicode MS"/>
          <w:iCs/>
          <w:sz w:val="20"/>
          <w:szCs w:val="20"/>
        </w:rPr>
        <w:t xml:space="preserve">Led a workshop for local high school teachers on researching in the college composition classroom. </w:t>
      </w:r>
    </w:p>
    <w:p w14:paraId="62B6EECE" w14:textId="3A95B0A4"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 xml:space="preserve">TA Workshop Commentary Tips for the Trade </w:t>
      </w:r>
      <w:r w:rsidRPr="00F07A88">
        <w:rPr>
          <w:rFonts w:ascii="Candara" w:eastAsia="Arial Unicode MS" w:hAnsi="Candara" w:cs="Arial Unicode MS"/>
          <w:iCs/>
          <w:sz w:val="20"/>
          <w:szCs w:val="20"/>
        </w:rPr>
        <w:t>(August, 201</w:t>
      </w:r>
      <w:r w:rsidR="001704F2">
        <w:rPr>
          <w:rFonts w:ascii="Candara" w:eastAsia="Arial Unicode MS" w:hAnsi="Candara" w:cs="Arial Unicode MS"/>
          <w:iCs/>
          <w:sz w:val="20"/>
          <w:szCs w:val="20"/>
        </w:rPr>
        <w:t>2- present</w:t>
      </w:r>
      <w:r w:rsidRPr="00F07A88">
        <w:rPr>
          <w:rFonts w:ascii="Candara" w:eastAsia="Arial Unicode MS" w:hAnsi="Candara" w:cs="Arial Unicode MS"/>
          <w:iCs/>
          <w:sz w:val="20"/>
          <w:szCs w:val="20"/>
        </w:rPr>
        <w:t>)</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Facilitated workshops for incoming TAs to introduce them to purposes and strategies of commentary. </w:t>
      </w:r>
    </w:p>
    <w:p w14:paraId="647FCFB7" w14:textId="405BAFA7"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Philosophy of Grading Workshop &amp; Norming Sessions</w:t>
      </w:r>
      <w:r w:rsidRPr="00F07A88">
        <w:rPr>
          <w:rFonts w:ascii="Candara" w:eastAsia="Arial Unicode MS" w:hAnsi="Candara" w:cs="Arial Unicode MS"/>
          <w:iCs/>
          <w:sz w:val="20"/>
          <w:szCs w:val="20"/>
        </w:rPr>
        <w:t xml:space="preserve"> (May 2015)</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Hosted professional development event for English faculty on underpinning philosophies that inform grading practices and co-facilitated several norming sessions. </w:t>
      </w:r>
    </w:p>
    <w:p w14:paraId="648B1F36" w14:textId="5CBFC419" w:rsidR="00F07A88" w:rsidRPr="00F07A88" w:rsidRDefault="00F07A88" w:rsidP="0035597E">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Core Curriculum Outcomes Committee</w:t>
      </w:r>
      <w:r w:rsidRPr="00F07A88">
        <w:rPr>
          <w:rFonts w:ascii="Candara" w:eastAsia="Arial Unicode MS" w:hAnsi="Candara" w:cs="Arial Unicode MS"/>
          <w:iCs/>
          <w:sz w:val="20"/>
          <w:szCs w:val="20"/>
        </w:rPr>
        <w:t xml:space="preserve"> (2011-2015)</w:t>
      </w:r>
      <w:r w:rsidR="00A87CCB">
        <w:rPr>
          <w:rFonts w:ascii="Candara" w:eastAsia="Arial Unicode MS" w:hAnsi="Candara" w:cs="Arial Unicode MS"/>
          <w:iCs/>
          <w:sz w:val="20"/>
          <w:szCs w:val="20"/>
        </w:rPr>
        <w:t xml:space="preserve">. </w:t>
      </w:r>
      <w:r w:rsidRPr="00F07A88">
        <w:rPr>
          <w:rFonts w:ascii="Candara" w:eastAsia="Arial Unicode MS" w:hAnsi="Candara" w:cs="Arial Unicode MS"/>
          <w:iCs/>
          <w:sz w:val="20"/>
          <w:szCs w:val="20"/>
        </w:rPr>
        <w:t xml:space="preserve">Served on Outcomes committee for 4 years, designing the core outcomes for the composition to align with all other disciplines that make up the CU Denver core. Together, we developed assessable outcomes for the Composition Program. </w:t>
      </w:r>
    </w:p>
    <w:p w14:paraId="0E663D64" w14:textId="19078BBB" w:rsidR="00D133A0" w:rsidRPr="00CF42F4" w:rsidRDefault="00F07A88" w:rsidP="00CF42F4">
      <w:pPr>
        <w:tabs>
          <w:tab w:val="left" w:pos="1485"/>
        </w:tabs>
        <w:spacing w:after="120"/>
        <w:ind w:left="288"/>
        <w:rPr>
          <w:rFonts w:ascii="Candara" w:eastAsia="Arial Unicode MS" w:hAnsi="Candara" w:cs="Arial Unicode MS"/>
          <w:iCs/>
          <w:sz w:val="20"/>
          <w:szCs w:val="20"/>
        </w:rPr>
      </w:pPr>
      <w:r w:rsidRPr="00F07A88">
        <w:rPr>
          <w:rFonts w:ascii="Candara" w:eastAsia="Arial Unicode MS" w:hAnsi="Candara" w:cs="Arial Unicode MS"/>
          <w:b/>
          <w:iCs/>
          <w:sz w:val="20"/>
          <w:szCs w:val="20"/>
        </w:rPr>
        <w:t xml:space="preserve">Writing in the Disciplines: Re-thinking Core Composition </w:t>
      </w:r>
      <w:r w:rsidRPr="00F07A88">
        <w:rPr>
          <w:rFonts w:ascii="Candara" w:eastAsia="Arial Unicode MS" w:hAnsi="Candara" w:cs="Arial Unicode MS"/>
          <w:iCs/>
          <w:sz w:val="20"/>
          <w:szCs w:val="20"/>
        </w:rPr>
        <w:t>(2015)</w:t>
      </w:r>
      <w:r w:rsidR="00A87CCB">
        <w:rPr>
          <w:rFonts w:ascii="Candara" w:eastAsia="Arial Unicode MS" w:hAnsi="Candara" w:cs="Arial Unicode MS"/>
          <w:iCs/>
          <w:sz w:val="20"/>
          <w:szCs w:val="20"/>
        </w:rPr>
        <w:t xml:space="preserve">. </w:t>
      </w:r>
      <w:r w:rsidRPr="00F07A88">
        <w:rPr>
          <w:rFonts w:ascii="Candara" w:eastAsia="Arial Unicode MS" w:hAnsi="Candara" w:cs="Arial Unicode MS"/>
          <w:sz w:val="20"/>
          <w:szCs w:val="20"/>
        </w:rPr>
        <w:t xml:space="preserve">Served in study group challenged to explore how Writing in the Disciplines pedagogy can re-shape composition at CU Denver. </w:t>
      </w:r>
    </w:p>
    <w:p w14:paraId="08F56B33" w14:textId="41BCC734" w:rsidR="00F07A88" w:rsidRPr="00F07A88" w:rsidRDefault="00F07A88" w:rsidP="00F07A88">
      <w:pPr>
        <w:pStyle w:val="Heading2"/>
        <w:rPr>
          <w:rFonts w:ascii="Candara" w:hAnsi="Candara" w:cs="BankGothic Md BT"/>
          <w:smallCaps/>
        </w:rPr>
      </w:pPr>
      <w:r w:rsidRPr="00F07A88">
        <w:rPr>
          <w:rFonts w:ascii="Candara" w:hAnsi="Candara" w:cs="BankGothic Md BT"/>
          <w:smallCaps/>
        </w:rPr>
        <w:t>Awards and Honors</w:t>
      </w:r>
      <w:r w:rsidRPr="00F07A88">
        <w:rPr>
          <w:rFonts w:ascii="Candara" w:hAnsi="Candara" w:cs="BankGothic Md BT"/>
          <w:smallCaps/>
        </w:rPr>
        <w:tab/>
      </w:r>
    </w:p>
    <w:p w14:paraId="37B3DF48" w14:textId="77777777" w:rsidR="007578C5" w:rsidRDefault="00A039DE" w:rsidP="007578C5">
      <w:pPr>
        <w:pStyle w:val="Heading2"/>
        <w:numPr>
          <w:ilvl w:val="0"/>
          <w:numId w:val="1"/>
        </w:numPr>
        <w:rPr>
          <w:rFonts w:ascii="Candara" w:hAnsi="Candara" w:cs="Arial Narrow"/>
          <w:b w:val="0"/>
          <w:sz w:val="20"/>
          <w:szCs w:val="20"/>
        </w:rPr>
      </w:pPr>
      <w:r w:rsidRPr="007578C5">
        <w:rPr>
          <w:rFonts w:ascii="Candara" w:hAnsi="Candara" w:cs="Arial Narrow"/>
          <w:b w:val="0"/>
          <w:sz w:val="20"/>
          <w:szCs w:val="20"/>
        </w:rPr>
        <w:t>Center for Faculty Development Fellowship to pursue multimodal pedagogy and scholarship across the disciplines (2017-2019)</w:t>
      </w:r>
    </w:p>
    <w:p w14:paraId="0A3D5197" w14:textId="77777777" w:rsidR="007578C5" w:rsidRDefault="00F07A88" w:rsidP="007578C5">
      <w:pPr>
        <w:pStyle w:val="Heading2"/>
        <w:numPr>
          <w:ilvl w:val="0"/>
          <w:numId w:val="1"/>
        </w:numPr>
        <w:rPr>
          <w:rFonts w:ascii="Candara" w:hAnsi="Candara" w:cs="Arial Narrow"/>
          <w:b w:val="0"/>
          <w:sz w:val="20"/>
          <w:szCs w:val="20"/>
        </w:rPr>
      </w:pPr>
      <w:r w:rsidRPr="007578C5">
        <w:rPr>
          <w:rFonts w:ascii="Candara" w:hAnsi="Candara" w:cs="Arial Narrow"/>
          <w:b w:val="0"/>
          <w:sz w:val="20"/>
          <w:szCs w:val="20"/>
        </w:rPr>
        <w:t>Master’s Research Project, Pass with Distinction (2002)</w:t>
      </w:r>
    </w:p>
    <w:p w14:paraId="0264FF1C" w14:textId="77777777" w:rsidR="007578C5" w:rsidRPr="007578C5" w:rsidRDefault="00F07A88" w:rsidP="007578C5">
      <w:pPr>
        <w:pStyle w:val="Heading2"/>
        <w:numPr>
          <w:ilvl w:val="0"/>
          <w:numId w:val="1"/>
        </w:numPr>
        <w:rPr>
          <w:rFonts w:ascii="Candara" w:hAnsi="Candara" w:cs="Arial Narrow"/>
          <w:b w:val="0"/>
          <w:bCs w:val="0"/>
          <w:sz w:val="20"/>
          <w:szCs w:val="20"/>
        </w:rPr>
      </w:pPr>
      <w:r w:rsidRPr="007578C5">
        <w:rPr>
          <w:rFonts w:ascii="Candara" w:hAnsi="Candara" w:cs="Arial Narrow"/>
          <w:b w:val="0"/>
          <w:bCs w:val="0"/>
          <w:sz w:val="20"/>
          <w:szCs w:val="20"/>
        </w:rPr>
        <w:t>Teaching Assistant Scholarship, University of Colorado at Denver (2001-2002)</w:t>
      </w:r>
    </w:p>
    <w:p w14:paraId="38339D25" w14:textId="60003102" w:rsidR="00F07A88" w:rsidRPr="007578C5" w:rsidRDefault="00F07A88" w:rsidP="007578C5">
      <w:pPr>
        <w:pStyle w:val="Heading2"/>
        <w:numPr>
          <w:ilvl w:val="0"/>
          <w:numId w:val="1"/>
        </w:numPr>
        <w:rPr>
          <w:rFonts w:ascii="Candara" w:hAnsi="Candara" w:cs="Arial Narrow"/>
          <w:b w:val="0"/>
          <w:bCs w:val="0"/>
          <w:sz w:val="20"/>
          <w:szCs w:val="20"/>
        </w:rPr>
      </w:pPr>
      <w:r w:rsidRPr="007578C5">
        <w:rPr>
          <w:rFonts w:ascii="Candara" w:hAnsi="Candara" w:cs="Arial Narrow"/>
          <w:b w:val="0"/>
          <w:bCs w:val="0"/>
          <w:sz w:val="20"/>
          <w:szCs w:val="20"/>
        </w:rPr>
        <w:t>Phi Beta Kappa Academic Scholarship, William Carey College (1995-1998)</w:t>
      </w:r>
    </w:p>
    <w:p w14:paraId="56D9DC94" w14:textId="77777777" w:rsidR="003E29A9" w:rsidRPr="00F07A88" w:rsidRDefault="003E29A9">
      <w:pPr>
        <w:rPr>
          <w:rFonts w:ascii="Candara" w:eastAsia="Arial Unicode MS" w:hAnsi="Candara" w:cs="Arial Unicode MS"/>
          <w:sz w:val="20"/>
          <w:szCs w:val="20"/>
        </w:rPr>
      </w:pPr>
    </w:p>
    <w:p w14:paraId="2A32A105" w14:textId="4E2ED8BD" w:rsidR="00707CE7" w:rsidRPr="00F07A88" w:rsidRDefault="00707CE7" w:rsidP="00707CE7">
      <w:pPr>
        <w:spacing w:after="120"/>
        <w:ind w:left="288"/>
        <w:rPr>
          <w:rFonts w:ascii="Candara" w:hAnsi="Candara"/>
          <w:sz w:val="20"/>
          <w:szCs w:val="20"/>
        </w:rPr>
      </w:pPr>
      <w:r w:rsidRPr="00F07A88">
        <w:rPr>
          <w:rFonts w:ascii="Candara" w:hAnsi="Candara"/>
          <w:sz w:val="20"/>
          <w:szCs w:val="20"/>
        </w:rPr>
        <w:t xml:space="preserve"> </w:t>
      </w:r>
    </w:p>
    <w:p w14:paraId="5EC0EC35" w14:textId="77777777" w:rsidR="00707CE7" w:rsidRPr="0011302E" w:rsidRDefault="00707CE7" w:rsidP="00D72E5F">
      <w:pPr>
        <w:spacing w:after="120"/>
        <w:ind w:left="288"/>
        <w:rPr>
          <w:rFonts w:ascii="Candara" w:hAnsi="Candara"/>
          <w:b/>
          <w:sz w:val="20"/>
          <w:szCs w:val="20"/>
        </w:rPr>
      </w:pPr>
    </w:p>
    <w:p w14:paraId="3FF97C35" w14:textId="44332F13" w:rsidR="00F07A88" w:rsidRPr="00F07A88" w:rsidRDefault="00F07A88" w:rsidP="00707CE7">
      <w:pPr>
        <w:spacing w:after="120"/>
        <w:rPr>
          <w:rFonts w:ascii="Candara" w:hAnsi="Candara"/>
          <w:sz w:val="20"/>
          <w:szCs w:val="20"/>
        </w:rPr>
      </w:pPr>
      <w:r w:rsidRPr="00F07A88">
        <w:rPr>
          <w:rFonts w:ascii="Candara" w:hAnsi="Candara"/>
          <w:sz w:val="20"/>
          <w:szCs w:val="20"/>
        </w:rPr>
        <w:t xml:space="preserve"> </w:t>
      </w:r>
    </w:p>
    <w:sectPr w:rsidR="00F07A88" w:rsidRPr="00F07A88" w:rsidSect="001D0280">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A617" w14:textId="77777777" w:rsidR="0059513F" w:rsidRDefault="0059513F" w:rsidP="00707CE7">
      <w:r>
        <w:separator/>
      </w:r>
    </w:p>
  </w:endnote>
  <w:endnote w:type="continuationSeparator" w:id="0">
    <w:p w14:paraId="7C143263" w14:textId="77777777" w:rsidR="0059513F" w:rsidRDefault="0059513F" w:rsidP="007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phemia UCAS">
    <w:panose1 w:val="020B0503040102020104"/>
    <w:charset w:val="B1"/>
    <w:family w:val="swiss"/>
    <w:pitch w:val="variable"/>
    <w:sig w:usb0="80000863" w:usb1="00000000" w:usb2="00002000" w:usb3="00000000" w:csb0="000001F3" w:csb1="00000000"/>
  </w:font>
  <w:font w:name="BankGothic Md BT">
    <w:altName w:val="Copperplate Gothic Bold"/>
    <w:panose1 w:val="020B0604020202020204"/>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opprplGoth Bd BT">
    <w:altName w:val="Calibri"/>
    <w:panose1 w:val="020B0604020202020204"/>
    <w:charset w:val="00"/>
    <w:family w:val="swiss"/>
    <w:pitch w:val="variable"/>
    <w:sig w:usb0="00000001"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4D802" w14:textId="77777777" w:rsidR="0059513F" w:rsidRDefault="0059513F" w:rsidP="00707CE7">
      <w:r>
        <w:separator/>
      </w:r>
    </w:p>
  </w:footnote>
  <w:footnote w:type="continuationSeparator" w:id="0">
    <w:p w14:paraId="29909502" w14:textId="77777777" w:rsidR="0059513F" w:rsidRDefault="0059513F" w:rsidP="0070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E2B67"/>
    <w:multiLevelType w:val="hybridMultilevel"/>
    <w:tmpl w:val="710EB226"/>
    <w:lvl w:ilvl="0" w:tplc="63F045A2">
      <w:start w:val="1"/>
      <w:numFmt w:val="none"/>
      <w:lvlText w:val=""/>
      <w:legacy w:legacy="1" w:legacySpace="0" w:legacyIndent="360"/>
      <w:lvlJc w:val="left"/>
      <w:pPr>
        <w:ind w:left="3240" w:hanging="360"/>
      </w:pPr>
      <w:rPr>
        <w:rFonts w:ascii="Symbol" w:hAnsi="Symbol" w:cs="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15:restartNumberingAfterBreak="0">
    <w:nsid w:val="0B8B0158"/>
    <w:multiLevelType w:val="multilevel"/>
    <w:tmpl w:val="502C08D8"/>
    <w:lvl w:ilvl="0">
      <w:start w:val="1"/>
      <w:numFmt w:val="none"/>
      <w:lvlText w:val=""/>
      <w:legacy w:legacy="1" w:legacySpace="0" w:legacyIndent="360"/>
      <w:lvlJc w:val="left"/>
      <w:pPr>
        <w:ind w:left="3240" w:hanging="360"/>
      </w:pPr>
      <w:rPr>
        <w:rFonts w:ascii="Symbol" w:hAnsi="Symbol" w:cs="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0E341485"/>
    <w:multiLevelType w:val="hybridMultilevel"/>
    <w:tmpl w:val="B4163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C67098"/>
    <w:multiLevelType w:val="hybridMultilevel"/>
    <w:tmpl w:val="81AAF9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B55ED"/>
    <w:multiLevelType w:val="hybridMultilevel"/>
    <w:tmpl w:val="5B4270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A45E8A"/>
    <w:multiLevelType w:val="hybridMultilevel"/>
    <w:tmpl w:val="10F4E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9F15C0"/>
    <w:multiLevelType w:val="hybridMultilevel"/>
    <w:tmpl w:val="2F80CDE6"/>
    <w:lvl w:ilvl="0" w:tplc="63F045A2">
      <w:start w:val="1"/>
      <w:numFmt w:val="none"/>
      <w:lvlText w:val=""/>
      <w:legacy w:legacy="1" w:legacySpace="0" w:legacyIndent="360"/>
      <w:lvlJc w:val="left"/>
      <w:pPr>
        <w:ind w:left="3240" w:hanging="360"/>
      </w:pPr>
      <w:rPr>
        <w:rFonts w:ascii="Symbol" w:hAnsi="Symbol" w:cs="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2560053B"/>
    <w:multiLevelType w:val="hybridMultilevel"/>
    <w:tmpl w:val="8B32A0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D7760F"/>
    <w:multiLevelType w:val="hybridMultilevel"/>
    <w:tmpl w:val="D0E8E2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274D79"/>
    <w:multiLevelType w:val="hybridMultilevel"/>
    <w:tmpl w:val="B5E48B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4B1B36"/>
    <w:multiLevelType w:val="hybridMultilevel"/>
    <w:tmpl w:val="4A9A7E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3E6E7A"/>
    <w:multiLevelType w:val="hybridMultilevel"/>
    <w:tmpl w:val="06368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90522"/>
    <w:multiLevelType w:val="hybridMultilevel"/>
    <w:tmpl w:val="165C0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57C36"/>
    <w:multiLevelType w:val="hybridMultilevel"/>
    <w:tmpl w:val="E0445072"/>
    <w:lvl w:ilvl="0" w:tplc="63F045A2">
      <w:start w:val="1"/>
      <w:numFmt w:val="none"/>
      <w:lvlText w:val=""/>
      <w:legacy w:legacy="1" w:legacySpace="0" w:legacyIndent="360"/>
      <w:lvlJc w:val="left"/>
      <w:pPr>
        <w:ind w:left="3240" w:hanging="360"/>
      </w:pPr>
      <w:rPr>
        <w:rFonts w:ascii="Symbol" w:hAnsi="Symbol" w:cs="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15:restartNumberingAfterBreak="0">
    <w:nsid w:val="4D10293D"/>
    <w:multiLevelType w:val="hybridMultilevel"/>
    <w:tmpl w:val="A2E830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893316"/>
    <w:multiLevelType w:val="hybridMultilevel"/>
    <w:tmpl w:val="3BD00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12C92"/>
    <w:multiLevelType w:val="hybridMultilevel"/>
    <w:tmpl w:val="82B02EB4"/>
    <w:lvl w:ilvl="0" w:tplc="63F045A2">
      <w:start w:val="1"/>
      <w:numFmt w:val="none"/>
      <w:lvlText w:val=""/>
      <w:legacy w:legacy="1" w:legacySpace="0" w:legacyIndent="360"/>
      <w:lvlJc w:val="left"/>
      <w:pPr>
        <w:ind w:left="3240" w:hanging="360"/>
      </w:pPr>
      <w:rPr>
        <w:rFonts w:ascii="Symbol" w:hAnsi="Symbol" w:cs="Symbol"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15:restartNumberingAfterBreak="0">
    <w:nsid w:val="5E2E4BB6"/>
    <w:multiLevelType w:val="hybridMultilevel"/>
    <w:tmpl w:val="B3D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77762"/>
    <w:multiLevelType w:val="hybridMultilevel"/>
    <w:tmpl w:val="71AE9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8751D"/>
    <w:multiLevelType w:val="hybridMultilevel"/>
    <w:tmpl w:val="21B2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E5CA9"/>
    <w:multiLevelType w:val="hybridMultilevel"/>
    <w:tmpl w:val="F1CE23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57F5FCC"/>
    <w:multiLevelType w:val="hybridMultilevel"/>
    <w:tmpl w:val="E42AB214"/>
    <w:lvl w:ilvl="0" w:tplc="63F045A2">
      <w:start w:val="1"/>
      <w:numFmt w:val="none"/>
      <w:lvlText w:val=""/>
      <w:legacy w:legacy="1" w:legacySpace="0" w:legacyIndent="360"/>
      <w:lvlJc w:val="left"/>
      <w:pPr>
        <w:ind w:left="3240" w:hanging="360"/>
      </w:pPr>
      <w:rPr>
        <w:rFonts w:ascii="Symbol" w:hAnsi="Symbol" w:cs="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15:restartNumberingAfterBreak="0">
    <w:nsid w:val="7DF1586B"/>
    <w:multiLevelType w:val="hybridMultilevel"/>
    <w:tmpl w:val="A9CEC9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06731646">
    <w:abstractNumId w:val="19"/>
  </w:num>
  <w:num w:numId="2" w16cid:durableId="1896546525">
    <w:abstractNumId w:val="7"/>
  </w:num>
  <w:num w:numId="3" w16cid:durableId="1087573408">
    <w:abstractNumId w:val="22"/>
  </w:num>
  <w:num w:numId="4" w16cid:durableId="233664072">
    <w:abstractNumId w:val="18"/>
  </w:num>
  <w:num w:numId="5" w16cid:durableId="1573196045">
    <w:abstractNumId w:val="15"/>
  </w:num>
  <w:num w:numId="6" w16cid:durableId="918097215">
    <w:abstractNumId w:val="20"/>
  </w:num>
  <w:num w:numId="7" w16cid:durableId="1519615300">
    <w:abstractNumId w:val="4"/>
  </w:num>
  <w:num w:numId="8" w16cid:durableId="1581940043">
    <w:abstractNumId w:val="12"/>
  </w:num>
  <w:num w:numId="9" w16cid:durableId="2055107500">
    <w:abstractNumId w:val="9"/>
  </w:num>
  <w:num w:numId="10" w16cid:durableId="1809786744">
    <w:abstractNumId w:val="21"/>
  </w:num>
  <w:num w:numId="11" w16cid:durableId="2029023572">
    <w:abstractNumId w:val="6"/>
  </w:num>
  <w:num w:numId="12" w16cid:durableId="2319456">
    <w:abstractNumId w:val="0"/>
  </w:num>
  <w:num w:numId="13" w16cid:durableId="1390151165">
    <w:abstractNumId w:val="13"/>
  </w:num>
  <w:num w:numId="14" w16cid:durableId="948245416">
    <w:abstractNumId w:val="16"/>
  </w:num>
  <w:num w:numId="15" w16cid:durableId="102844336">
    <w:abstractNumId w:val="1"/>
  </w:num>
  <w:num w:numId="16" w16cid:durableId="885066278">
    <w:abstractNumId w:val="3"/>
  </w:num>
  <w:num w:numId="17" w16cid:durableId="115610312">
    <w:abstractNumId w:val="14"/>
  </w:num>
  <w:num w:numId="18" w16cid:durableId="19361288">
    <w:abstractNumId w:val="10"/>
  </w:num>
  <w:num w:numId="19" w16cid:durableId="315688284">
    <w:abstractNumId w:val="5"/>
  </w:num>
  <w:num w:numId="20" w16cid:durableId="2135370765">
    <w:abstractNumId w:val="8"/>
  </w:num>
  <w:num w:numId="21" w16cid:durableId="941452470">
    <w:abstractNumId w:val="17"/>
  </w:num>
  <w:num w:numId="22" w16cid:durableId="316493892">
    <w:abstractNumId w:val="11"/>
  </w:num>
  <w:num w:numId="23" w16cid:durableId="22842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97"/>
    <w:rsid w:val="00011FEF"/>
    <w:rsid w:val="00056F2B"/>
    <w:rsid w:val="0006138F"/>
    <w:rsid w:val="00062117"/>
    <w:rsid w:val="00065BE1"/>
    <w:rsid w:val="000A3334"/>
    <w:rsid w:val="000A4363"/>
    <w:rsid w:val="000A4B40"/>
    <w:rsid w:val="000B2B73"/>
    <w:rsid w:val="000E096A"/>
    <w:rsid w:val="0011302E"/>
    <w:rsid w:val="00121FB6"/>
    <w:rsid w:val="001640D9"/>
    <w:rsid w:val="001704F2"/>
    <w:rsid w:val="001760D7"/>
    <w:rsid w:val="0018001C"/>
    <w:rsid w:val="00186059"/>
    <w:rsid w:val="001933FC"/>
    <w:rsid w:val="0019657F"/>
    <w:rsid w:val="001B1A92"/>
    <w:rsid w:val="001C15B7"/>
    <w:rsid w:val="001D0280"/>
    <w:rsid w:val="001F26EA"/>
    <w:rsid w:val="0020190D"/>
    <w:rsid w:val="00242A9B"/>
    <w:rsid w:val="00266493"/>
    <w:rsid w:val="002971B5"/>
    <w:rsid w:val="002F0816"/>
    <w:rsid w:val="002F15A4"/>
    <w:rsid w:val="00310EEC"/>
    <w:rsid w:val="003234B5"/>
    <w:rsid w:val="00325DD3"/>
    <w:rsid w:val="0033501C"/>
    <w:rsid w:val="00337987"/>
    <w:rsid w:val="00346732"/>
    <w:rsid w:val="0035597E"/>
    <w:rsid w:val="003944E9"/>
    <w:rsid w:val="003E093A"/>
    <w:rsid w:val="003E29A9"/>
    <w:rsid w:val="00400B99"/>
    <w:rsid w:val="0040123E"/>
    <w:rsid w:val="004219FC"/>
    <w:rsid w:val="00455C65"/>
    <w:rsid w:val="004665D9"/>
    <w:rsid w:val="00491169"/>
    <w:rsid w:val="00495F49"/>
    <w:rsid w:val="004B389A"/>
    <w:rsid w:val="004D0844"/>
    <w:rsid w:val="004E6619"/>
    <w:rsid w:val="004F5B8C"/>
    <w:rsid w:val="00502EE0"/>
    <w:rsid w:val="005041CD"/>
    <w:rsid w:val="00515060"/>
    <w:rsid w:val="00516678"/>
    <w:rsid w:val="00533E0C"/>
    <w:rsid w:val="00536118"/>
    <w:rsid w:val="0054239F"/>
    <w:rsid w:val="00542843"/>
    <w:rsid w:val="005528A4"/>
    <w:rsid w:val="00553BD4"/>
    <w:rsid w:val="00577BF1"/>
    <w:rsid w:val="0059513F"/>
    <w:rsid w:val="005A3CE8"/>
    <w:rsid w:val="005B5B2A"/>
    <w:rsid w:val="005B72A6"/>
    <w:rsid w:val="00602A2C"/>
    <w:rsid w:val="00616094"/>
    <w:rsid w:val="00633266"/>
    <w:rsid w:val="0065219C"/>
    <w:rsid w:val="00671CA7"/>
    <w:rsid w:val="006720DF"/>
    <w:rsid w:val="0067422F"/>
    <w:rsid w:val="006745B1"/>
    <w:rsid w:val="00692AD8"/>
    <w:rsid w:val="006B337F"/>
    <w:rsid w:val="006B6423"/>
    <w:rsid w:val="006B6A8A"/>
    <w:rsid w:val="00707CE7"/>
    <w:rsid w:val="0071294E"/>
    <w:rsid w:val="0073719B"/>
    <w:rsid w:val="00742363"/>
    <w:rsid w:val="00743BD3"/>
    <w:rsid w:val="00744A40"/>
    <w:rsid w:val="00745CA1"/>
    <w:rsid w:val="007578C5"/>
    <w:rsid w:val="00763172"/>
    <w:rsid w:val="00791149"/>
    <w:rsid w:val="007B2EF8"/>
    <w:rsid w:val="007B7E57"/>
    <w:rsid w:val="007E4D54"/>
    <w:rsid w:val="008020F8"/>
    <w:rsid w:val="00807CAD"/>
    <w:rsid w:val="00832B27"/>
    <w:rsid w:val="00837BBA"/>
    <w:rsid w:val="008911E7"/>
    <w:rsid w:val="00895A9C"/>
    <w:rsid w:val="008A1CA6"/>
    <w:rsid w:val="008A3008"/>
    <w:rsid w:val="008C664C"/>
    <w:rsid w:val="008D2ED6"/>
    <w:rsid w:val="00937F60"/>
    <w:rsid w:val="00964E6F"/>
    <w:rsid w:val="009C6A95"/>
    <w:rsid w:val="009D5480"/>
    <w:rsid w:val="009F244C"/>
    <w:rsid w:val="00A0389F"/>
    <w:rsid w:val="00A039DE"/>
    <w:rsid w:val="00A30FA2"/>
    <w:rsid w:val="00A60BE4"/>
    <w:rsid w:val="00A70B64"/>
    <w:rsid w:val="00A87CCB"/>
    <w:rsid w:val="00A973F8"/>
    <w:rsid w:val="00AA479A"/>
    <w:rsid w:val="00AC0BC5"/>
    <w:rsid w:val="00AC3F60"/>
    <w:rsid w:val="00AD0C0B"/>
    <w:rsid w:val="00B1671F"/>
    <w:rsid w:val="00B21D6A"/>
    <w:rsid w:val="00B2221C"/>
    <w:rsid w:val="00B30AD7"/>
    <w:rsid w:val="00B917BC"/>
    <w:rsid w:val="00BA6498"/>
    <w:rsid w:val="00BB28C7"/>
    <w:rsid w:val="00BC6289"/>
    <w:rsid w:val="00BD5AEE"/>
    <w:rsid w:val="00BD72C7"/>
    <w:rsid w:val="00BF31BD"/>
    <w:rsid w:val="00C033B8"/>
    <w:rsid w:val="00C10530"/>
    <w:rsid w:val="00C11F86"/>
    <w:rsid w:val="00C5644C"/>
    <w:rsid w:val="00C72F5B"/>
    <w:rsid w:val="00C76AEB"/>
    <w:rsid w:val="00C90B79"/>
    <w:rsid w:val="00C91712"/>
    <w:rsid w:val="00C9194A"/>
    <w:rsid w:val="00CA3C79"/>
    <w:rsid w:val="00CA75B9"/>
    <w:rsid w:val="00CA7957"/>
    <w:rsid w:val="00CC453C"/>
    <w:rsid w:val="00CC614F"/>
    <w:rsid w:val="00CD1652"/>
    <w:rsid w:val="00CF1A97"/>
    <w:rsid w:val="00CF42F4"/>
    <w:rsid w:val="00CF5AE6"/>
    <w:rsid w:val="00D133A0"/>
    <w:rsid w:val="00D56FE5"/>
    <w:rsid w:val="00D6177F"/>
    <w:rsid w:val="00D7079B"/>
    <w:rsid w:val="00D72E5F"/>
    <w:rsid w:val="00D807E7"/>
    <w:rsid w:val="00D86FB0"/>
    <w:rsid w:val="00D870B6"/>
    <w:rsid w:val="00DD400F"/>
    <w:rsid w:val="00DE18FA"/>
    <w:rsid w:val="00E63C7C"/>
    <w:rsid w:val="00E83BA2"/>
    <w:rsid w:val="00E83DBA"/>
    <w:rsid w:val="00E83E8D"/>
    <w:rsid w:val="00E92756"/>
    <w:rsid w:val="00EE6079"/>
    <w:rsid w:val="00F00A51"/>
    <w:rsid w:val="00F04A73"/>
    <w:rsid w:val="00F04E1A"/>
    <w:rsid w:val="00F07A88"/>
    <w:rsid w:val="00F12391"/>
    <w:rsid w:val="00F14197"/>
    <w:rsid w:val="00F1661B"/>
    <w:rsid w:val="00F23C3C"/>
    <w:rsid w:val="00F35CB8"/>
    <w:rsid w:val="00F77707"/>
    <w:rsid w:val="00FA3BA0"/>
    <w:rsid w:val="00FA51A9"/>
    <w:rsid w:val="00FB7720"/>
    <w:rsid w:val="00FD7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CC8D0"/>
  <w14:defaultImageDpi w14:val="0"/>
  <w15:docId w15:val="{A5FCD65B-11E7-431D-B6E9-84A95D51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tabs>
        <w:tab w:val="left" w:pos="1485"/>
      </w:tabs>
      <w:ind w:firstLine="720"/>
      <w:outlineLvl w:val="2"/>
    </w:pPr>
    <w:rPr>
      <w:rFonts w:ascii="Franklin Gothic Demi Cond" w:hAnsi="Franklin Gothic Demi Cond" w:cs="Franklin Gothic Demi Cond"/>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pPr>
      <w:ind w:left="2160"/>
    </w:pPr>
    <w:rPr>
      <w:rFonts w:ascii="Georgia" w:hAnsi="Georgia" w:cs="Georgia"/>
      <w:sz w:val="22"/>
      <w:szCs w:val="22"/>
    </w:rPr>
  </w:style>
  <w:style w:type="character" w:customStyle="1" w:styleId="BodyText2Char">
    <w:name w:val="Body Text 2 Char"/>
    <w:basedOn w:val="DefaultParagraphFont"/>
    <w:link w:val="BodyText2"/>
    <w:uiPriority w:val="99"/>
    <w:semiHidden/>
    <w:rPr>
      <w:sz w:val="24"/>
      <w:szCs w:val="24"/>
    </w:rPr>
  </w:style>
  <w:style w:type="paragraph" w:styleId="BodyTextIndent2">
    <w:name w:val="Body Text Indent 2"/>
    <w:basedOn w:val="Normal"/>
    <w:link w:val="BodyTextIndent2Char"/>
    <w:uiPriority w:val="99"/>
    <w:pPr>
      <w:ind w:left="1440"/>
    </w:pPr>
    <w:rPr>
      <w:sz w:val="22"/>
      <w:szCs w:val="22"/>
    </w:rPr>
  </w:style>
  <w:style w:type="character" w:customStyle="1" w:styleId="BodyTextIndent2Char">
    <w:name w:val="Body Text Indent 2 Char"/>
    <w:basedOn w:val="DefaultParagraphFont"/>
    <w:link w:val="BodyTextIndent2"/>
    <w:uiPriority w:val="99"/>
    <w:semiHidden/>
    <w:rPr>
      <w:sz w:val="24"/>
      <w:szCs w:val="24"/>
    </w:rPr>
  </w:style>
  <w:style w:type="character" w:styleId="FollowedHyperlink">
    <w:name w:val="FollowedHyperlink"/>
    <w:basedOn w:val="DefaultParagraphFont"/>
    <w:uiPriority w:val="99"/>
    <w:rPr>
      <w:rFonts w:cs="Times New Roman"/>
      <w:color w:val="800080"/>
      <w:u w:val="single"/>
    </w:rPr>
  </w:style>
  <w:style w:type="paragraph" w:styleId="Title">
    <w:name w:val="Title"/>
    <w:basedOn w:val="Normal"/>
    <w:link w:val="TitleChar"/>
    <w:uiPriority w:val="99"/>
    <w:qFormat/>
    <w:rsid w:val="00CF1A97"/>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1239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99"/>
    <w:qFormat/>
    <w:rsid w:val="00553BD4"/>
    <w:rPr>
      <w:rFonts w:cs="Times New Roman"/>
      <w:b/>
      <w:bCs/>
    </w:rPr>
  </w:style>
  <w:style w:type="paragraph" w:styleId="NormalWeb">
    <w:name w:val="Normal (Web)"/>
    <w:basedOn w:val="Normal"/>
    <w:uiPriority w:val="99"/>
    <w:rsid w:val="00553BD4"/>
    <w:pPr>
      <w:spacing w:before="100" w:beforeAutospacing="1" w:after="100" w:afterAutospacing="1"/>
    </w:pPr>
    <w:rPr>
      <w:rFonts w:ascii="Arial" w:hAnsi="Arial" w:cs="Arial"/>
      <w:sz w:val="14"/>
      <w:szCs w:val="14"/>
    </w:rPr>
  </w:style>
  <w:style w:type="paragraph" w:styleId="ListParagraph">
    <w:name w:val="List Paragraph"/>
    <w:basedOn w:val="Normal"/>
    <w:uiPriority w:val="34"/>
    <w:qFormat/>
    <w:rsid w:val="00533E0C"/>
    <w:pPr>
      <w:ind w:left="720"/>
      <w:contextualSpacing/>
    </w:pPr>
  </w:style>
  <w:style w:type="character" w:customStyle="1" w:styleId="normaltextrun">
    <w:name w:val="normaltextrun"/>
    <w:basedOn w:val="DefaultParagraphFont"/>
    <w:rsid w:val="00F07A88"/>
  </w:style>
  <w:style w:type="character" w:customStyle="1" w:styleId="eop">
    <w:name w:val="eop"/>
    <w:basedOn w:val="DefaultParagraphFont"/>
    <w:rsid w:val="00F07A88"/>
  </w:style>
  <w:style w:type="paragraph" w:styleId="Header">
    <w:name w:val="header"/>
    <w:basedOn w:val="Normal"/>
    <w:link w:val="HeaderChar"/>
    <w:uiPriority w:val="99"/>
    <w:unhideWhenUsed/>
    <w:rsid w:val="00707CE7"/>
    <w:pPr>
      <w:tabs>
        <w:tab w:val="center" w:pos="4680"/>
        <w:tab w:val="right" w:pos="9360"/>
      </w:tabs>
    </w:pPr>
  </w:style>
  <w:style w:type="character" w:customStyle="1" w:styleId="HeaderChar">
    <w:name w:val="Header Char"/>
    <w:basedOn w:val="DefaultParagraphFont"/>
    <w:link w:val="Header"/>
    <w:uiPriority w:val="99"/>
    <w:rsid w:val="00707CE7"/>
    <w:rPr>
      <w:sz w:val="24"/>
      <w:szCs w:val="24"/>
    </w:rPr>
  </w:style>
  <w:style w:type="paragraph" w:styleId="Footer">
    <w:name w:val="footer"/>
    <w:basedOn w:val="Normal"/>
    <w:link w:val="FooterChar"/>
    <w:uiPriority w:val="99"/>
    <w:unhideWhenUsed/>
    <w:rsid w:val="00707CE7"/>
    <w:pPr>
      <w:tabs>
        <w:tab w:val="center" w:pos="4680"/>
        <w:tab w:val="right" w:pos="9360"/>
      </w:tabs>
    </w:pPr>
  </w:style>
  <w:style w:type="character" w:customStyle="1" w:styleId="FooterChar">
    <w:name w:val="Footer Char"/>
    <w:basedOn w:val="DefaultParagraphFont"/>
    <w:link w:val="Footer"/>
    <w:uiPriority w:val="99"/>
    <w:rsid w:val="00707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254513">
      <w:marLeft w:val="0"/>
      <w:marRight w:val="0"/>
      <w:marTop w:val="0"/>
      <w:marBottom w:val="0"/>
      <w:divBdr>
        <w:top w:val="none" w:sz="0" w:space="0" w:color="auto"/>
        <w:left w:val="none" w:sz="0" w:space="0" w:color="auto"/>
        <w:bottom w:val="none" w:sz="0" w:space="0" w:color="auto"/>
        <w:right w:val="none" w:sz="0" w:space="0" w:color="auto"/>
      </w:divBdr>
      <w:divsChild>
        <w:div w:id="1888254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24B7-46C6-458D-A59D-03B70F2E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vt:lpstr>
    </vt:vector>
  </TitlesOfParts>
  <Company>Airborne Express</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Skip Richards</dc:creator>
  <cp:lastModifiedBy>Miranda Egger</cp:lastModifiedBy>
  <cp:revision>4</cp:revision>
  <cp:lastPrinted>2022-08-24T19:01:00Z</cp:lastPrinted>
  <dcterms:created xsi:type="dcterms:W3CDTF">2024-09-27T15:44:00Z</dcterms:created>
  <dcterms:modified xsi:type="dcterms:W3CDTF">2025-01-17T16:21:00Z</dcterms:modified>
</cp:coreProperties>
</file>