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C9F0" w14:textId="77777777" w:rsidR="00201C9C" w:rsidRDefault="00BC7F51" w:rsidP="00BC7F5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 Succeed</w:t>
      </w:r>
      <w:r w:rsidR="00200B86">
        <w:rPr>
          <w:b/>
          <w:sz w:val="28"/>
          <w:szCs w:val="28"/>
        </w:rPr>
        <w:t xml:space="preserve"> Instructor</w:t>
      </w:r>
    </w:p>
    <w:p w14:paraId="308BFA5E" w14:textId="77777777" w:rsidR="00BC7F51" w:rsidRDefault="00BC7F51" w:rsidP="00BC7F5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Yearly Assessment Form</w:t>
      </w:r>
    </w:p>
    <w:p w14:paraId="0510BD7F" w14:textId="77777777" w:rsidR="00200B86" w:rsidRDefault="00200B86" w:rsidP="00BC7F51">
      <w:pPr>
        <w:pStyle w:val="NoSpacing"/>
        <w:jc w:val="center"/>
        <w:rPr>
          <w:b/>
          <w:sz w:val="28"/>
          <w:szCs w:val="28"/>
        </w:rPr>
      </w:pPr>
    </w:p>
    <w:p w14:paraId="6E426057" w14:textId="77777777" w:rsidR="00BC7F51" w:rsidRDefault="00BC7F51" w:rsidP="00BC7F51">
      <w:pPr>
        <w:pStyle w:val="NoSpacing"/>
        <w:rPr>
          <w:b/>
        </w:rPr>
      </w:pPr>
    </w:p>
    <w:p w14:paraId="0376D415" w14:textId="77777777" w:rsidR="00BC7F51" w:rsidRDefault="00BC7F51" w:rsidP="00BC7F51">
      <w:pPr>
        <w:pStyle w:val="NoSpacing"/>
        <w:rPr>
          <w:b/>
        </w:rPr>
      </w:pPr>
    </w:p>
    <w:p w14:paraId="00B2E174" w14:textId="77777777" w:rsidR="00BC7F51" w:rsidRDefault="00BC7F51" w:rsidP="00BC7F51">
      <w:pPr>
        <w:pStyle w:val="NoSpacing"/>
        <w:rPr>
          <w:b/>
        </w:rPr>
      </w:pPr>
    </w:p>
    <w:p w14:paraId="697FDEFA" w14:textId="77777777" w:rsidR="00BC7F51" w:rsidRPr="001E5A62" w:rsidRDefault="00BC7F51" w:rsidP="00BC7F51">
      <w:pPr>
        <w:pStyle w:val="NoSpacing"/>
        <w:rPr>
          <w:b/>
          <w:sz w:val="24"/>
          <w:szCs w:val="24"/>
        </w:rPr>
      </w:pPr>
      <w:r w:rsidRPr="001E5A62">
        <w:rPr>
          <w:b/>
          <w:sz w:val="24"/>
          <w:szCs w:val="24"/>
        </w:rPr>
        <w:t>Term and Year:</w:t>
      </w:r>
    </w:p>
    <w:p w14:paraId="699A13BB" w14:textId="77777777" w:rsidR="00BC7F51" w:rsidRPr="001E5A62" w:rsidRDefault="00BC7F51" w:rsidP="00BC7F51">
      <w:pPr>
        <w:pStyle w:val="NoSpacing"/>
        <w:rPr>
          <w:b/>
          <w:sz w:val="24"/>
          <w:szCs w:val="24"/>
        </w:rPr>
      </w:pPr>
      <w:r w:rsidRPr="001E5A62">
        <w:rPr>
          <w:b/>
          <w:sz w:val="24"/>
          <w:szCs w:val="24"/>
        </w:rPr>
        <w:t>Course Number and Title:</w:t>
      </w:r>
    </w:p>
    <w:p w14:paraId="56F3DC5A" w14:textId="77777777" w:rsidR="00BC7F51" w:rsidRPr="001E5A62" w:rsidRDefault="00BC7F51" w:rsidP="00BC7F51">
      <w:pPr>
        <w:pStyle w:val="NoSpacing"/>
        <w:rPr>
          <w:b/>
          <w:sz w:val="24"/>
          <w:szCs w:val="24"/>
        </w:rPr>
      </w:pPr>
      <w:r w:rsidRPr="001E5A62">
        <w:rPr>
          <w:b/>
          <w:sz w:val="24"/>
          <w:szCs w:val="24"/>
        </w:rPr>
        <w:t>Course Instructor:</w:t>
      </w:r>
    </w:p>
    <w:p w14:paraId="6459465B" w14:textId="77777777" w:rsidR="00BC7F51" w:rsidRPr="001E5A62" w:rsidRDefault="00BC7F51" w:rsidP="00BC7F51">
      <w:pPr>
        <w:pStyle w:val="NoSpacing"/>
        <w:rPr>
          <w:b/>
          <w:sz w:val="24"/>
          <w:szCs w:val="24"/>
        </w:rPr>
      </w:pPr>
      <w:r w:rsidRPr="001E5A62">
        <w:rPr>
          <w:b/>
          <w:sz w:val="24"/>
          <w:szCs w:val="24"/>
        </w:rPr>
        <w:t>Number of Students:</w:t>
      </w:r>
    </w:p>
    <w:p w14:paraId="4FECECD8" w14:textId="77777777" w:rsidR="00BC7F51" w:rsidRPr="001E5A62" w:rsidRDefault="00BC7F51" w:rsidP="00BC7F51">
      <w:pPr>
        <w:pStyle w:val="NoSpacing"/>
        <w:rPr>
          <w:b/>
          <w:sz w:val="24"/>
          <w:szCs w:val="24"/>
        </w:rPr>
      </w:pPr>
    </w:p>
    <w:p w14:paraId="4F4707DD" w14:textId="054B26BE" w:rsidR="00BC7F51" w:rsidRPr="001E5A62" w:rsidRDefault="00543022" w:rsidP="00BC7F5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Learning Objective(s)</w:t>
      </w:r>
      <w:r w:rsidR="00BC7F51" w:rsidRPr="001E5A62">
        <w:rPr>
          <w:b/>
          <w:sz w:val="24"/>
          <w:szCs w:val="24"/>
        </w:rPr>
        <w:t>:</w:t>
      </w:r>
    </w:p>
    <w:p w14:paraId="73058A9D" w14:textId="77777777" w:rsidR="00BC7F51" w:rsidRPr="001E5A62" w:rsidRDefault="00BC7F51" w:rsidP="00BC7F51">
      <w:pPr>
        <w:pStyle w:val="NoSpacing"/>
        <w:rPr>
          <w:b/>
          <w:sz w:val="24"/>
          <w:szCs w:val="24"/>
        </w:rPr>
      </w:pPr>
    </w:p>
    <w:p w14:paraId="36A3A75D" w14:textId="77777777" w:rsidR="00BC7F51" w:rsidRDefault="00BC7F51" w:rsidP="00BC7F51">
      <w:pPr>
        <w:pStyle w:val="NoSpacing"/>
        <w:rPr>
          <w:b/>
        </w:rPr>
      </w:pPr>
    </w:p>
    <w:p w14:paraId="3F587E37" w14:textId="77777777" w:rsidR="00BC7F51" w:rsidRPr="001E5A62" w:rsidRDefault="00BC7F51" w:rsidP="00BC7F51">
      <w:pPr>
        <w:pStyle w:val="NoSpacing"/>
        <w:rPr>
          <w:b/>
          <w:sz w:val="24"/>
          <w:szCs w:val="24"/>
        </w:rPr>
      </w:pPr>
      <w:r w:rsidRPr="001E5A62">
        <w:rPr>
          <w:b/>
          <w:sz w:val="24"/>
          <w:szCs w:val="24"/>
        </w:rPr>
        <w:t>Assessment Results</w:t>
      </w:r>
    </w:p>
    <w:p w14:paraId="40EEDF3E" w14:textId="77777777" w:rsidR="00BC7F51" w:rsidRPr="001E5A62" w:rsidRDefault="00BC7F51" w:rsidP="00BC7F51">
      <w:pPr>
        <w:pStyle w:val="NoSpacing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890"/>
        <w:gridCol w:w="2070"/>
        <w:gridCol w:w="2070"/>
      </w:tblGrid>
      <w:tr w:rsidR="001E5A62" w:rsidRPr="001E5A62" w14:paraId="71BEF73D" w14:textId="77777777" w:rsidTr="003F37BB">
        <w:trPr>
          <w:trHeight w:val="683"/>
        </w:trPr>
        <w:tc>
          <w:tcPr>
            <w:tcW w:w="4315" w:type="dxa"/>
          </w:tcPr>
          <w:p w14:paraId="26F73081" w14:textId="77777777" w:rsidR="001E5A62" w:rsidRPr="001E5A62" w:rsidRDefault="001E5A62" w:rsidP="00BC7F51">
            <w:pPr>
              <w:pStyle w:val="NoSpacing"/>
            </w:pPr>
          </w:p>
          <w:p w14:paraId="740C9CAD" w14:textId="34D10091" w:rsidR="001E5A62" w:rsidRDefault="0036271B" w:rsidP="00BC7F5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Objective(s)</w:t>
            </w:r>
          </w:p>
          <w:p w14:paraId="22E3948E" w14:textId="77777777" w:rsidR="003F37BB" w:rsidRPr="001E5A62" w:rsidRDefault="003F37BB" w:rsidP="00BC7F51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0FC6E13B" w14:textId="77777777" w:rsidR="001E5A62" w:rsidRDefault="003F37BB" w:rsidP="00BC7F51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Below Proficient</w:t>
            </w:r>
          </w:p>
          <w:p w14:paraId="5BBB5F83" w14:textId="77777777" w:rsidR="003F37BB" w:rsidRPr="003F37BB" w:rsidRDefault="003F37BB" w:rsidP="00BC7F51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and % of students</w:t>
            </w:r>
          </w:p>
        </w:tc>
        <w:tc>
          <w:tcPr>
            <w:tcW w:w="2070" w:type="dxa"/>
          </w:tcPr>
          <w:p w14:paraId="3E4BFE94" w14:textId="77777777" w:rsidR="001E5A62" w:rsidRDefault="003F37BB" w:rsidP="00BC7F51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Proficient</w:t>
            </w:r>
          </w:p>
          <w:p w14:paraId="04725361" w14:textId="77777777" w:rsidR="003F37BB" w:rsidRPr="003F37BB" w:rsidRDefault="003F37BB" w:rsidP="00BC7F51">
            <w:pPr>
              <w:pStyle w:val="NoSpacing"/>
              <w:rPr>
                <w:b/>
              </w:rPr>
            </w:pPr>
            <w:r>
              <w:rPr>
                <w:b/>
              </w:rPr>
              <w:t># and % of students</w:t>
            </w:r>
          </w:p>
        </w:tc>
        <w:tc>
          <w:tcPr>
            <w:tcW w:w="2070" w:type="dxa"/>
          </w:tcPr>
          <w:p w14:paraId="30F55B06" w14:textId="77777777" w:rsidR="001E5A62" w:rsidRDefault="003F37BB" w:rsidP="00BC7F51">
            <w:pPr>
              <w:pStyle w:val="NoSpacing"/>
              <w:rPr>
                <w:b/>
              </w:rPr>
            </w:pPr>
            <w:r>
              <w:rPr>
                <w:b/>
              </w:rPr>
              <w:t>Above Proficient</w:t>
            </w:r>
          </w:p>
          <w:p w14:paraId="4FB1C427" w14:textId="77777777" w:rsidR="003F37BB" w:rsidRPr="003F37BB" w:rsidRDefault="003F37BB" w:rsidP="00BC7F51">
            <w:pPr>
              <w:pStyle w:val="NoSpacing"/>
              <w:rPr>
                <w:b/>
              </w:rPr>
            </w:pPr>
            <w:r>
              <w:rPr>
                <w:b/>
              </w:rPr>
              <w:t># and % of students</w:t>
            </w:r>
          </w:p>
        </w:tc>
      </w:tr>
      <w:tr w:rsidR="001E5A62" w14:paraId="1DF58900" w14:textId="77777777" w:rsidTr="003F37BB">
        <w:tc>
          <w:tcPr>
            <w:tcW w:w="4315" w:type="dxa"/>
          </w:tcPr>
          <w:p w14:paraId="461FCEA7" w14:textId="77777777" w:rsidR="001E5A62" w:rsidRDefault="001E5A62" w:rsidP="00BC7F51">
            <w:pPr>
              <w:pStyle w:val="NoSpacing"/>
              <w:rPr>
                <w:b/>
              </w:rPr>
            </w:pPr>
          </w:p>
          <w:p w14:paraId="4D47C14C" w14:textId="77777777" w:rsidR="001E5A62" w:rsidRDefault="001E5A62" w:rsidP="00BC7F51">
            <w:pPr>
              <w:pStyle w:val="NoSpacing"/>
              <w:rPr>
                <w:b/>
              </w:rPr>
            </w:pPr>
            <w:r>
              <w:rPr>
                <w:b/>
              </w:rPr>
              <w:t>1.</w:t>
            </w:r>
          </w:p>
          <w:p w14:paraId="54CF5846" w14:textId="77777777" w:rsidR="001E5A62" w:rsidRDefault="001E5A62" w:rsidP="00BC7F51">
            <w:pPr>
              <w:pStyle w:val="NoSpacing"/>
              <w:rPr>
                <w:b/>
              </w:rPr>
            </w:pPr>
          </w:p>
          <w:p w14:paraId="317A6333" w14:textId="77777777" w:rsidR="001E5A62" w:rsidRDefault="001E5A62" w:rsidP="00BC7F51">
            <w:pPr>
              <w:pStyle w:val="NoSpacing"/>
              <w:rPr>
                <w:b/>
              </w:rPr>
            </w:pPr>
          </w:p>
          <w:p w14:paraId="3F3C7957" w14:textId="77777777" w:rsidR="001E5A62" w:rsidRDefault="001E5A62" w:rsidP="00BC7F51">
            <w:pPr>
              <w:pStyle w:val="NoSpacing"/>
              <w:rPr>
                <w:b/>
              </w:rPr>
            </w:pPr>
          </w:p>
        </w:tc>
        <w:tc>
          <w:tcPr>
            <w:tcW w:w="1890" w:type="dxa"/>
          </w:tcPr>
          <w:p w14:paraId="0E07C1F8" w14:textId="77777777" w:rsidR="001E5A62" w:rsidRDefault="001E5A62" w:rsidP="00BC7F51">
            <w:pPr>
              <w:pStyle w:val="NoSpacing"/>
              <w:rPr>
                <w:b/>
              </w:rPr>
            </w:pPr>
          </w:p>
        </w:tc>
        <w:tc>
          <w:tcPr>
            <w:tcW w:w="2070" w:type="dxa"/>
          </w:tcPr>
          <w:p w14:paraId="5AA905E2" w14:textId="77777777" w:rsidR="001E5A62" w:rsidRDefault="001E5A62" w:rsidP="00BC7F51">
            <w:pPr>
              <w:pStyle w:val="NoSpacing"/>
              <w:rPr>
                <w:b/>
              </w:rPr>
            </w:pPr>
          </w:p>
        </w:tc>
        <w:tc>
          <w:tcPr>
            <w:tcW w:w="2070" w:type="dxa"/>
          </w:tcPr>
          <w:p w14:paraId="2153912F" w14:textId="77777777" w:rsidR="001E5A62" w:rsidRDefault="001E5A62" w:rsidP="00BC7F51">
            <w:pPr>
              <w:pStyle w:val="NoSpacing"/>
              <w:rPr>
                <w:b/>
              </w:rPr>
            </w:pPr>
          </w:p>
        </w:tc>
      </w:tr>
      <w:tr w:rsidR="001E5A62" w14:paraId="47C2F69C" w14:textId="77777777" w:rsidTr="003F37BB">
        <w:tc>
          <w:tcPr>
            <w:tcW w:w="4315" w:type="dxa"/>
          </w:tcPr>
          <w:p w14:paraId="6F957F11" w14:textId="77777777" w:rsidR="001E5A62" w:rsidRDefault="001E5A62" w:rsidP="00BC7F51">
            <w:pPr>
              <w:pStyle w:val="NoSpacing"/>
              <w:rPr>
                <w:b/>
              </w:rPr>
            </w:pPr>
          </w:p>
          <w:p w14:paraId="5538A69C" w14:textId="77777777" w:rsidR="001E5A62" w:rsidRDefault="001E5A62" w:rsidP="00BC7F51">
            <w:pPr>
              <w:pStyle w:val="NoSpacing"/>
              <w:rPr>
                <w:b/>
              </w:rPr>
            </w:pPr>
          </w:p>
          <w:p w14:paraId="795C9D30" w14:textId="77777777" w:rsidR="001E5A62" w:rsidRDefault="001E5A62" w:rsidP="00BC7F51">
            <w:pPr>
              <w:pStyle w:val="NoSpacing"/>
              <w:rPr>
                <w:b/>
              </w:rPr>
            </w:pPr>
          </w:p>
          <w:p w14:paraId="71073791" w14:textId="77777777" w:rsidR="001E5A62" w:rsidRDefault="001E5A62" w:rsidP="00BC7F51">
            <w:pPr>
              <w:pStyle w:val="NoSpacing"/>
              <w:rPr>
                <w:b/>
              </w:rPr>
            </w:pPr>
            <w:r>
              <w:rPr>
                <w:b/>
              </w:rPr>
              <w:t>2.</w:t>
            </w:r>
          </w:p>
          <w:p w14:paraId="3CEB9CB4" w14:textId="77777777" w:rsidR="001E5A62" w:rsidRDefault="001E5A62" w:rsidP="00BC7F51">
            <w:pPr>
              <w:pStyle w:val="NoSpacing"/>
              <w:rPr>
                <w:b/>
              </w:rPr>
            </w:pPr>
          </w:p>
        </w:tc>
        <w:tc>
          <w:tcPr>
            <w:tcW w:w="1890" w:type="dxa"/>
          </w:tcPr>
          <w:p w14:paraId="35E775F1" w14:textId="77777777" w:rsidR="001E5A62" w:rsidRDefault="001E5A62" w:rsidP="00BC7F51">
            <w:pPr>
              <w:pStyle w:val="NoSpacing"/>
              <w:rPr>
                <w:b/>
              </w:rPr>
            </w:pPr>
          </w:p>
        </w:tc>
        <w:tc>
          <w:tcPr>
            <w:tcW w:w="2070" w:type="dxa"/>
          </w:tcPr>
          <w:p w14:paraId="0BA45C25" w14:textId="77777777" w:rsidR="001E5A62" w:rsidRDefault="001E5A62" w:rsidP="00BC7F51">
            <w:pPr>
              <w:pStyle w:val="NoSpacing"/>
              <w:rPr>
                <w:b/>
              </w:rPr>
            </w:pPr>
          </w:p>
        </w:tc>
        <w:tc>
          <w:tcPr>
            <w:tcW w:w="2070" w:type="dxa"/>
          </w:tcPr>
          <w:p w14:paraId="3B6FB6C2" w14:textId="77777777" w:rsidR="001E5A62" w:rsidRDefault="001E5A62" w:rsidP="00BC7F51">
            <w:pPr>
              <w:pStyle w:val="NoSpacing"/>
              <w:rPr>
                <w:b/>
              </w:rPr>
            </w:pPr>
          </w:p>
        </w:tc>
      </w:tr>
    </w:tbl>
    <w:p w14:paraId="1D7B991D" w14:textId="77777777" w:rsidR="00BC7F51" w:rsidRDefault="00BC7F51" w:rsidP="00BC7F51">
      <w:pPr>
        <w:pStyle w:val="NoSpacing"/>
        <w:rPr>
          <w:b/>
        </w:rPr>
      </w:pPr>
    </w:p>
    <w:p w14:paraId="29ADAA3B" w14:textId="77777777" w:rsidR="00BC7F51" w:rsidRDefault="00BC7F51" w:rsidP="00B641BE">
      <w:pPr>
        <w:pStyle w:val="NoSpacing"/>
        <w:ind w:left="720"/>
        <w:rPr>
          <w:b/>
        </w:rPr>
      </w:pPr>
    </w:p>
    <w:p w14:paraId="066851DC" w14:textId="77777777" w:rsidR="001B4D3A" w:rsidRDefault="001B4D3A" w:rsidP="00B641BE">
      <w:pPr>
        <w:pStyle w:val="NoSpacing"/>
        <w:numPr>
          <w:ilvl w:val="0"/>
          <w:numId w:val="3"/>
        </w:numPr>
      </w:pPr>
      <w:r>
        <w:t xml:space="preserve">Briefly describe how you assessed the learning objective(s) and provide </w:t>
      </w:r>
      <w:r w:rsidR="00B641BE">
        <w:t>a sample of the instrument(s) used in the assessment.</w:t>
      </w:r>
    </w:p>
    <w:p w14:paraId="6B190FC7" w14:textId="77777777" w:rsidR="00B641BE" w:rsidRDefault="00B641BE" w:rsidP="001B4D3A">
      <w:pPr>
        <w:pStyle w:val="NoSpacing"/>
        <w:ind w:left="720"/>
      </w:pPr>
    </w:p>
    <w:p w14:paraId="3B7F419A" w14:textId="77777777" w:rsidR="00B641BE" w:rsidRDefault="00B641BE" w:rsidP="00B641BE">
      <w:pPr>
        <w:pStyle w:val="NoSpacing"/>
        <w:numPr>
          <w:ilvl w:val="0"/>
          <w:numId w:val="3"/>
        </w:numPr>
      </w:pPr>
      <w:r>
        <w:t>Briefly describe specific assignments, projects, or other classroom activities you used to help your students achieve the learning objective(s).</w:t>
      </w:r>
      <w:r w:rsidR="00B11FE7">
        <w:t xml:space="preserve">  </w:t>
      </w:r>
    </w:p>
    <w:p w14:paraId="1C04719C" w14:textId="77777777" w:rsidR="00B641BE" w:rsidRDefault="00B641BE" w:rsidP="00B641BE">
      <w:pPr>
        <w:pStyle w:val="ListParagraph"/>
      </w:pPr>
    </w:p>
    <w:p w14:paraId="71873E24" w14:textId="77777777" w:rsidR="00E539DC" w:rsidRDefault="00D55595" w:rsidP="00E539DC">
      <w:pPr>
        <w:pStyle w:val="NoSpacing"/>
        <w:numPr>
          <w:ilvl w:val="0"/>
          <w:numId w:val="3"/>
        </w:numPr>
      </w:pPr>
      <w:r>
        <w:t>Comment on the students’ performance.  Did you notice patterns in their performance?  Were there particular areas of strength or weakness?</w:t>
      </w:r>
      <w:r w:rsidR="00B11FE7">
        <w:t xml:space="preserve">  </w:t>
      </w:r>
      <w:r w:rsidR="008979D3">
        <w:t>Based on the assessment and teaching strategies you used, did the students perform as you expected they would?</w:t>
      </w:r>
      <w:r w:rsidR="00B94630">
        <w:t xml:space="preserve">  Would you do anything different in teaching and assessing the learning objectives in the future?</w:t>
      </w:r>
    </w:p>
    <w:p w14:paraId="6C67EE6D" w14:textId="77777777" w:rsidR="00E539DC" w:rsidRDefault="00E539DC" w:rsidP="00E539DC">
      <w:pPr>
        <w:pStyle w:val="NoSpacing"/>
        <w:ind w:left="720"/>
      </w:pPr>
    </w:p>
    <w:p w14:paraId="6A32B578" w14:textId="77777777" w:rsidR="00D55595" w:rsidRDefault="00D55595" w:rsidP="00D55595">
      <w:pPr>
        <w:pStyle w:val="ListParagraph"/>
      </w:pPr>
    </w:p>
    <w:p w14:paraId="692B8648" w14:textId="6001201A" w:rsidR="00D55595" w:rsidRDefault="008979D3" w:rsidP="00D55595">
      <w:pPr>
        <w:pStyle w:val="NoSpacing"/>
        <w:numPr>
          <w:ilvl w:val="0"/>
          <w:numId w:val="3"/>
        </w:numPr>
      </w:pPr>
      <w:r>
        <w:t>Are there ideas you</w:t>
      </w:r>
      <w:r w:rsidR="00B11FE7">
        <w:t xml:space="preserve"> can you offer your colleagues for teaching and assessing the learning objective(s)?</w:t>
      </w:r>
      <w:bookmarkStart w:id="0" w:name="_GoBack"/>
      <w:bookmarkEnd w:id="0"/>
    </w:p>
    <w:p w14:paraId="45CB6C12" w14:textId="77777777" w:rsidR="00D55595" w:rsidRDefault="00D55595" w:rsidP="00D55595">
      <w:pPr>
        <w:pStyle w:val="NoSpacing"/>
        <w:ind w:left="720"/>
      </w:pPr>
    </w:p>
    <w:p w14:paraId="27FDC84E" w14:textId="77777777" w:rsidR="00B641BE" w:rsidRPr="00B641BE" w:rsidRDefault="00B641BE" w:rsidP="00B641BE">
      <w:pPr>
        <w:pStyle w:val="NoSpacing"/>
      </w:pPr>
    </w:p>
    <w:p w14:paraId="4DFA230A" w14:textId="77777777" w:rsidR="00B641BE" w:rsidRPr="00B641BE" w:rsidRDefault="00B641BE" w:rsidP="00B641BE">
      <w:pPr>
        <w:pStyle w:val="NoSpacing"/>
        <w:ind w:left="720"/>
      </w:pPr>
    </w:p>
    <w:p w14:paraId="101F1426" w14:textId="77777777" w:rsidR="001B4D3A" w:rsidRPr="00BC7F51" w:rsidRDefault="001B4D3A" w:rsidP="001B4D3A">
      <w:pPr>
        <w:pStyle w:val="NoSpacing"/>
        <w:ind w:left="1440"/>
        <w:rPr>
          <w:b/>
        </w:rPr>
      </w:pPr>
    </w:p>
    <w:sectPr w:rsidR="001B4D3A" w:rsidRPr="00BC7F51" w:rsidSect="003F37BB">
      <w:pgSz w:w="12240" w:h="15840"/>
      <w:pgMar w:top="720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05BA5"/>
    <w:multiLevelType w:val="hybridMultilevel"/>
    <w:tmpl w:val="1DF24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C1F38"/>
    <w:multiLevelType w:val="hybridMultilevel"/>
    <w:tmpl w:val="D35611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E4F202A"/>
    <w:multiLevelType w:val="hybridMultilevel"/>
    <w:tmpl w:val="C08C6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51"/>
    <w:rsid w:val="001B4D3A"/>
    <w:rsid w:val="001E5A62"/>
    <w:rsid w:val="00200B86"/>
    <w:rsid w:val="00201C9C"/>
    <w:rsid w:val="0036271B"/>
    <w:rsid w:val="003F37BB"/>
    <w:rsid w:val="00543022"/>
    <w:rsid w:val="008979D3"/>
    <w:rsid w:val="00963EF4"/>
    <w:rsid w:val="00B11FE7"/>
    <w:rsid w:val="00B641BE"/>
    <w:rsid w:val="00B94630"/>
    <w:rsid w:val="00BC7F51"/>
    <w:rsid w:val="00D55595"/>
    <w:rsid w:val="00DB6F0B"/>
    <w:rsid w:val="00E5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56F7"/>
  <w15:chartTrackingRefBased/>
  <w15:docId w15:val="{60A75295-A2DC-458C-8E17-FE2847B3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F51"/>
    <w:pPr>
      <w:spacing w:after="0" w:line="240" w:lineRule="auto"/>
    </w:pPr>
  </w:style>
  <w:style w:type="table" w:styleId="TableGrid">
    <w:name w:val="Table Grid"/>
    <w:basedOn w:val="TableNormal"/>
    <w:uiPriority w:val="39"/>
    <w:rsid w:val="00BC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c6e24d-4f0e-42c4-af32-15f1c58ba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75EB55820714CACA4A7520C2C3D60" ma:contentTypeVersion="13" ma:contentTypeDescription="Create a new document." ma:contentTypeScope="" ma:versionID="70674c7dfcdbe9878fad1fe4f29a0d0e">
  <xsd:schema xmlns:xsd="http://www.w3.org/2001/XMLSchema" xmlns:xs="http://www.w3.org/2001/XMLSchema" xmlns:p="http://schemas.microsoft.com/office/2006/metadata/properties" xmlns:ns3="c1c6e24d-4f0e-42c4-af32-15f1c58ba3be" targetNamespace="http://schemas.microsoft.com/office/2006/metadata/properties" ma:root="true" ma:fieldsID="609f0dab5f276da42dcf8dcd8534c2fb" ns3:_="">
    <xsd:import namespace="c1c6e24d-4f0e-42c4-af32-15f1c58ba3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6e24d-4f0e-42c4-af32-15f1c58ba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145F3-21E9-41FF-A113-1AD2AE67C214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c1c6e24d-4f0e-42c4-af32-15f1c58ba3b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4161FC-C6A7-4AE1-85C4-80D465FC9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AF70C-C9E2-41C3-BB60-E5E9AF088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6e24d-4f0e-42c4-af32-15f1c58ba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De</dc:creator>
  <cp:keywords/>
  <dc:description/>
  <cp:lastModifiedBy>Alton, Angela</cp:lastModifiedBy>
  <cp:revision>2</cp:revision>
  <dcterms:created xsi:type="dcterms:W3CDTF">2025-09-03T19:20:00Z</dcterms:created>
  <dcterms:modified xsi:type="dcterms:W3CDTF">2025-09-03T19:20:00Z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0x0101009BA75EB55820714CACA4A7520C2C3D60</vt:lpwstr>
  </property>
</Properties>
</file>