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2BEEC" w14:textId="77777777" w:rsidR="007D0E37" w:rsidRPr="007D0E37" w:rsidRDefault="007D0E37" w:rsidP="009859D5">
      <w:pPr>
        <w:pStyle w:val="WPNormal"/>
        <w:jc w:val="center"/>
        <w:rPr>
          <w:rFonts w:ascii="Myriad Pro" w:hAnsi="Myriad Pro"/>
          <w:b/>
          <w:bCs/>
          <w:i/>
          <w:iCs/>
          <w:color w:val="000000" w:themeColor="text1"/>
        </w:rPr>
      </w:pPr>
      <w:r w:rsidRPr="007D0E37">
        <w:rPr>
          <w:rFonts w:ascii="Myriad Pro" w:hAnsi="Myriad Pro"/>
          <w:b/>
          <w:bCs/>
          <w:i/>
          <w:iCs/>
          <w:color w:val="000000" w:themeColor="text1"/>
        </w:rPr>
        <w:t>How to Make Maps: An Introduction to the Theory and Practice of Cartography</w:t>
      </w:r>
    </w:p>
    <w:p w14:paraId="2F94BA8B" w14:textId="258F2A75" w:rsidR="009859D5" w:rsidRPr="00455A0D" w:rsidRDefault="00961EA2" w:rsidP="009859D5">
      <w:pPr>
        <w:pStyle w:val="WPNormal"/>
        <w:jc w:val="center"/>
        <w:rPr>
          <w:rFonts w:ascii="Myriad Pro" w:hAnsi="Myriad Pro"/>
          <w:b/>
        </w:rPr>
      </w:pPr>
      <w:r>
        <w:rPr>
          <w:rFonts w:ascii="Myriad Pro" w:hAnsi="Myriad Pro"/>
          <w:b/>
        </w:rPr>
        <w:t>Building a Manual Geographic Information System</w:t>
      </w:r>
    </w:p>
    <w:p w14:paraId="4FC60295" w14:textId="77777777" w:rsidR="007D0E37" w:rsidRPr="00502338" w:rsidRDefault="007D0E37" w:rsidP="007D0E37">
      <w:pPr>
        <w:pStyle w:val="WPNormal"/>
        <w:rPr>
          <w:rFonts w:ascii="Myriad Pro" w:hAnsi="Myriad Pro"/>
          <w:b/>
          <w:bCs/>
          <w:color w:val="365F91" w:themeColor="accent1" w:themeShade="BF"/>
        </w:rPr>
      </w:pPr>
    </w:p>
    <w:p w14:paraId="1E9824ED" w14:textId="77777777" w:rsidR="00227E04" w:rsidRDefault="00227E04" w:rsidP="00227E04">
      <w:pPr>
        <w:pStyle w:val="WPNormal"/>
        <w:rPr>
          <w:rFonts w:ascii="Myriad Pro" w:hAnsi="Myriad Pro"/>
          <w:b/>
          <w:bCs/>
          <w:color w:val="365F91" w:themeColor="accent1" w:themeShade="BF"/>
          <w:u w:val="single"/>
        </w:rPr>
      </w:pPr>
      <w:r>
        <w:rPr>
          <w:rFonts w:ascii="Myriad Pro" w:hAnsi="Myriad Pro"/>
          <w:b/>
          <w:bCs/>
          <w:color w:val="365F91" w:themeColor="accent1" w:themeShade="BF"/>
          <w:u w:val="single"/>
        </w:rPr>
        <w:t>Overview</w:t>
      </w:r>
    </w:p>
    <w:p w14:paraId="4DCD65DF" w14:textId="77777777" w:rsidR="00227E04" w:rsidRDefault="00227E04" w:rsidP="00227E04">
      <w:pPr>
        <w:pStyle w:val="WPNormal"/>
        <w:rPr>
          <w:rFonts w:ascii="Myriad Pro" w:hAnsi="Myriad Pro"/>
          <w:b/>
          <w:bCs/>
          <w:color w:val="365F91" w:themeColor="accent1" w:themeShade="BF"/>
          <w:u w:val="single"/>
        </w:rPr>
      </w:pPr>
    </w:p>
    <w:p w14:paraId="4ABC60F3" w14:textId="0C736110" w:rsidR="00961EA2" w:rsidRPr="00B910BE" w:rsidRDefault="00961EA2" w:rsidP="00961EA2">
      <w:pPr>
        <w:spacing w:after="0" w:line="240" w:lineRule="auto"/>
        <w:rPr>
          <w:rFonts w:ascii="Myriad Pro" w:hAnsi="Myriad Pro"/>
          <w:color w:val="365F91" w:themeColor="accent1" w:themeShade="BF"/>
          <w:sz w:val="24"/>
          <w:szCs w:val="24"/>
        </w:rPr>
      </w:pPr>
      <w:r>
        <w:rPr>
          <w:rFonts w:ascii="Myriad Pro" w:hAnsi="Myriad Pro"/>
          <w:color w:val="365F91" w:themeColor="accent1" w:themeShade="BF"/>
          <w:sz w:val="24"/>
          <w:szCs w:val="24"/>
        </w:rPr>
        <w:t xml:space="preserve">In this exercise, you will practice building a basic </w:t>
      </w:r>
      <w:r>
        <w:rPr>
          <w:rFonts w:ascii="Myriad Pro" w:hAnsi="Myriad Pro"/>
          <w:i/>
          <w:iCs/>
          <w:color w:val="365F91" w:themeColor="accent1" w:themeShade="BF"/>
          <w:sz w:val="24"/>
          <w:szCs w:val="24"/>
        </w:rPr>
        <w:t>suitability</w:t>
      </w:r>
      <w:r>
        <w:rPr>
          <w:rFonts w:ascii="Myriad Pro" w:hAnsi="Myriad Pro"/>
          <w:color w:val="365F91" w:themeColor="accent1" w:themeShade="BF"/>
          <w:sz w:val="24"/>
          <w:szCs w:val="24"/>
        </w:rPr>
        <w:t xml:space="preserve"> index, using overlays in a manual (on-paper) GIS. While most of this work these days is performed with software, the idea of this exercise is to prompt you to think about the logic behind these methods and the analytical power of maps.</w:t>
      </w:r>
    </w:p>
    <w:p w14:paraId="0DA0E14A" w14:textId="7EA449C1" w:rsidR="00CA4FD6" w:rsidRDefault="00CA4FD6" w:rsidP="00CA4FD6">
      <w:pPr>
        <w:autoSpaceDE w:val="0"/>
        <w:autoSpaceDN w:val="0"/>
        <w:adjustRightInd w:val="0"/>
        <w:spacing w:after="0" w:line="240" w:lineRule="auto"/>
        <w:rPr>
          <w:rFonts w:ascii="MyriadPro-Regular" w:hAnsi="MyriadPro-Regular" w:cs="MyriadPro-Regular"/>
          <w:color w:val="365F92"/>
          <w:sz w:val="24"/>
          <w:szCs w:val="24"/>
        </w:rPr>
      </w:pPr>
    </w:p>
    <w:p w14:paraId="5E2E2409" w14:textId="77777777" w:rsidR="00227E04" w:rsidRPr="006601A5" w:rsidRDefault="00227E04" w:rsidP="00227E04">
      <w:pPr>
        <w:spacing w:after="0" w:line="240" w:lineRule="auto"/>
        <w:rPr>
          <w:rFonts w:ascii="Myriad Pro" w:hAnsi="Myriad Pro"/>
          <w:sz w:val="24"/>
          <w:szCs w:val="24"/>
        </w:rPr>
      </w:pPr>
      <w:r>
        <w:rPr>
          <w:rFonts w:ascii="Myriad Pro" w:hAnsi="Myriad Pro"/>
          <w:noProof/>
          <w:sz w:val="24"/>
          <w:szCs w:val="24"/>
        </w:rPr>
        <mc:AlternateContent>
          <mc:Choice Requires="wps">
            <w:drawing>
              <wp:anchor distT="0" distB="0" distL="114300" distR="114300" simplePos="0" relativeHeight="251660288" behindDoc="0" locked="0" layoutInCell="1" allowOverlap="1" wp14:anchorId="6CC0FAA9" wp14:editId="425D2659">
                <wp:simplePos x="0" y="0"/>
                <wp:positionH relativeFrom="column">
                  <wp:posOffset>9552</wp:posOffset>
                </wp:positionH>
                <wp:positionV relativeFrom="paragraph">
                  <wp:posOffset>90919</wp:posOffset>
                </wp:positionV>
                <wp:extent cx="614149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414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1379D"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7.15pt" to="484.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" strokecolor="#4579b8 [3044]"/>
            </w:pict>
          </mc:Fallback>
        </mc:AlternateContent>
      </w:r>
    </w:p>
    <w:p w14:paraId="79A5ACD9" w14:textId="2A132F63" w:rsidR="00CA4FD6" w:rsidRDefault="00CA4FD6" w:rsidP="00CA4FD6">
      <w:pPr>
        <w:spacing w:after="0" w:line="240" w:lineRule="auto"/>
        <w:rPr>
          <w:rFonts w:ascii="Myriad Pro" w:hAnsi="Myriad Pro"/>
        </w:rPr>
      </w:pPr>
    </w:p>
    <w:p w14:paraId="69931CB1" w14:textId="77777777" w:rsidR="00961EA2" w:rsidRDefault="00961EA2" w:rsidP="00961EA2">
      <w:pPr>
        <w:spacing w:after="0" w:line="240" w:lineRule="auto"/>
        <w:rPr>
          <w:rFonts w:ascii="Myriad Pro" w:hAnsi="Myriad Pro"/>
          <w:color w:val="000000"/>
        </w:rPr>
      </w:pPr>
      <w:r>
        <w:rPr>
          <w:rFonts w:ascii="Myriad Pro" w:hAnsi="Myriad Pro"/>
          <w:color w:val="000000"/>
        </w:rPr>
        <w:t xml:space="preserve">One of the obvious powers of geographic information systems (GIS) is to combine multiple “layers” of different types of data to build new insights. </w:t>
      </w:r>
      <w:r w:rsidRPr="00A776A7">
        <w:rPr>
          <w:rFonts w:ascii="Myriad Pro" w:hAnsi="Myriad Pro"/>
          <w:b/>
          <w:bCs/>
          <w:color w:val="000000"/>
        </w:rPr>
        <w:t>S</w:t>
      </w:r>
      <w:r>
        <w:rPr>
          <w:rFonts w:ascii="Myriad Pro" w:hAnsi="Myriad Pro"/>
          <w:b/>
          <w:bCs/>
          <w:color w:val="000000"/>
        </w:rPr>
        <w:t>ite s</w:t>
      </w:r>
      <w:r w:rsidRPr="00A776A7">
        <w:rPr>
          <w:rFonts w:ascii="Myriad Pro" w:hAnsi="Myriad Pro"/>
          <w:b/>
          <w:bCs/>
          <w:color w:val="000000"/>
        </w:rPr>
        <w:t>uitability analyses</w:t>
      </w:r>
      <w:r>
        <w:rPr>
          <w:rFonts w:ascii="Myriad Pro" w:hAnsi="Myriad Pro"/>
          <w:color w:val="000000"/>
        </w:rPr>
        <w:t xml:space="preserve"> use multiple layers of data to determine the best site for a particular activity, such as establishing a new wildlife refuge, locating new hospital facilities, opening a new store in a commercial chain, drilling for oil, or myriad others. If you were looking for a location on which to build campground, for instance, the criteria might include flat terrain, distance from houses or other buildings, and access to some form of plumbing, etc.</w:t>
      </w:r>
    </w:p>
    <w:p w14:paraId="4BC0B19B" w14:textId="77777777" w:rsidR="00961EA2" w:rsidRDefault="00961EA2" w:rsidP="00961EA2">
      <w:pPr>
        <w:spacing w:after="0" w:line="240" w:lineRule="auto"/>
        <w:rPr>
          <w:rFonts w:ascii="Myriad Pro" w:hAnsi="Myriad Pro"/>
          <w:color w:val="000000"/>
        </w:rPr>
      </w:pPr>
    </w:p>
    <w:p w14:paraId="3A6A5216" w14:textId="77777777" w:rsidR="00961EA2" w:rsidRDefault="00961EA2" w:rsidP="00961EA2">
      <w:pPr>
        <w:spacing w:after="0" w:line="240" w:lineRule="auto"/>
        <w:rPr>
          <w:rFonts w:ascii="Myriad Pro" w:hAnsi="Myriad Pro"/>
          <w:color w:val="000000"/>
        </w:rPr>
      </w:pPr>
      <w:r>
        <w:rPr>
          <w:rFonts w:ascii="Myriad Pro" w:hAnsi="Myriad Pro"/>
          <w:color w:val="000000"/>
        </w:rPr>
        <w:t>In this part of the assignment, you will manually work through a site suitability analysis, with the idea that you are aiming to find a good site for a new house. One the following page is a series of map grids that represent individual layers of data. Each grid contains some feature (such as restaurants, light rail stops, and parks). On the empty grid next to the one showing the mapped data, you should record a rating for how desirable each grid cell is, on a scale of 0 to 3.</w:t>
      </w:r>
    </w:p>
    <w:p w14:paraId="1BDBFA79" w14:textId="77777777" w:rsidR="00961EA2" w:rsidRDefault="00961EA2" w:rsidP="00961EA2">
      <w:pPr>
        <w:spacing w:after="0" w:line="240" w:lineRule="auto"/>
        <w:rPr>
          <w:rFonts w:ascii="Myriad Pro" w:hAnsi="Myriad Pro"/>
          <w:color w:val="000000"/>
        </w:rPr>
      </w:pPr>
    </w:p>
    <w:p w14:paraId="6124BDAF" w14:textId="77777777" w:rsidR="00961EA2" w:rsidRDefault="00961EA2" w:rsidP="00961EA2">
      <w:pPr>
        <w:spacing w:after="0" w:line="240" w:lineRule="auto"/>
        <w:rPr>
          <w:rFonts w:ascii="Myriad Pro" w:hAnsi="Myriad Pro"/>
          <w:color w:val="000000"/>
        </w:rPr>
      </w:pPr>
      <w:r>
        <w:rPr>
          <w:rFonts w:ascii="Myriad Pro" w:hAnsi="Myriad Pro"/>
          <w:color w:val="000000"/>
        </w:rPr>
        <w:t>I’ve used roads in the following example to demonstrate how to evaluate each feature. As you consider what you want from your ideal site, you can come up with a procedure for assigning a value to each location (grid cell, in this case), based on where the road is.  Perhaps you plan on travelling a lot and easy access to a road is important… If this is the case, you can record your principle as “major roads are good – the closer, the better.”</w:t>
      </w:r>
    </w:p>
    <w:p w14:paraId="598DD896" w14:textId="77777777" w:rsidR="00961EA2" w:rsidRDefault="00961EA2" w:rsidP="00961EA2">
      <w:pPr>
        <w:spacing w:after="0" w:line="240" w:lineRule="auto"/>
        <w:rPr>
          <w:rFonts w:ascii="Myriad Pro" w:hAnsi="Myriad Pro"/>
          <w:color w:val="000000"/>
        </w:rPr>
      </w:pPr>
    </w:p>
    <w:p w14:paraId="31BACF8E" w14:textId="77777777" w:rsidR="00961EA2" w:rsidRDefault="00961EA2" w:rsidP="00961EA2">
      <w:pPr>
        <w:spacing w:after="0" w:line="240" w:lineRule="auto"/>
        <w:rPr>
          <w:rFonts w:ascii="Myriad Pro" w:hAnsi="Myriad Pro"/>
          <w:color w:val="000000"/>
        </w:rPr>
      </w:pPr>
      <w:r>
        <w:rPr>
          <w:rFonts w:ascii="Myriad Pro" w:hAnsi="Myriad Pro"/>
          <w:color w:val="000000"/>
        </w:rPr>
        <w:t xml:space="preserve">Once you have the principle, you can come up with some basic rules to assign values that reflect that principle: for instance, you can assign cells that </w:t>
      </w:r>
      <w:r w:rsidRPr="00CA3F40">
        <w:rPr>
          <w:rFonts w:ascii="Myriad Pro" w:hAnsi="Myriad Pro"/>
          <w:b/>
          <w:bCs/>
          <w:i/>
          <w:iCs/>
          <w:color w:val="000000"/>
        </w:rPr>
        <w:t>contain</w:t>
      </w:r>
      <w:r>
        <w:rPr>
          <w:rFonts w:ascii="Myriad Pro" w:hAnsi="Myriad Pro"/>
          <w:color w:val="000000"/>
        </w:rPr>
        <w:t xml:space="preserve"> a road a value of “3”, cells that </w:t>
      </w:r>
      <w:r w:rsidRPr="00CA3F40">
        <w:rPr>
          <w:rFonts w:ascii="Myriad Pro" w:hAnsi="Myriad Pro"/>
          <w:b/>
          <w:bCs/>
          <w:i/>
          <w:iCs/>
          <w:color w:val="000000"/>
        </w:rPr>
        <w:t>border</w:t>
      </w:r>
      <w:r>
        <w:rPr>
          <w:rFonts w:ascii="Myriad Pro" w:hAnsi="Myriad Pro"/>
          <w:color w:val="000000"/>
        </w:rPr>
        <w:t xml:space="preserve"> a cell containing a road a “2,” the cells that border the 2’s to a 1, and the remaining cells a zero.  This means that the closer to the road the cell is, the higher value it gets. The graphic below shows the original data layer on the left, the valuation in the center, and the rules on the right. This is a template for what you should complete for other layers of data on the next page.</w:t>
      </w:r>
    </w:p>
    <w:p w14:paraId="66B944FD" w14:textId="77777777" w:rsidR="00961EA2" w:rsidRDefault="00961EA2" w:rsidP="00961EA2">
      <w:pPr>
        <w:spacing w:after="0" w:line="240" w:lineRule="auto"/>
        <w:rPr>
          <w:rFonts w:ascii="Myriad Pro" w:hAnsi="Myriad Pro"/>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2728"/>
        <w:gridCol w:w="3698"/>
      </w:tblGrid>
      <w:tr w:rsidR="00961EA2" w14:paraId="53EC0D38" w14:textId="77777777" w:rsidTr="003058F4">
        <w:tc>
          <w:tcPr>
            <w:tcW w:w="3212" w:type="dxa"/>
          </w:tcPr>
          <w:p w14:paraId="6C9885E9"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38A6493C" wp14:editId="5E544FBF">
                  <wp:extent cx="1536342" cy="1536342"/>
                  <wp:effectExtent l="0" t="0" r="6985" b="6985"/>
                  <wp:docPr id="11" name="Picture 11" descr="A picture containing shoji, indoor, couple, publ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oji, indoor, couple, public&#10;&#10;Description automatically generated"/>
                          <pic:cNvPicPr/>
                        </pic:nvPicPr>
                        <pic:blipFill>
                          <a:blip r:embed="rId7"/>
                          <a:stretch>
                            <a:fillRect/>
                          </a:stretch>
                        </pic:blipFill>
                        <pic:spPr>
                          <a:xfrm>
                            <a:off x="0" y="0"/>
                            <a:ext cx="1536342" cy="1536342"/>
                          </a:xfrm>
                          <a:prstGeom prst="rect">
                            <a:avLst/>
                          </a:prstGeom>
                        </pic:spPr>
                      </pic:pic>
                    </a:graphicData>
                  </a:graphic>
                </wp:inline>
              </w:drawing>
            </w:r>
          </w:p>
        </w:tc>
        <w:tc>
          <w:tcPr>
            <w:tcW w:w="2728" w:type="dxa"/>
          </w:tcPr>
          <w:p w14:paraId="325619FB"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63844121" wp14:editId="63C37AA9">
                  <wp:extent cx="1536342" cy="1536342"/>
                  <wp:effectExtent l="0" t="0" r="6985" b="6985"/>
                  <wp:docPr id="10" name="Picture 1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ght&#10;&#10;Description automatically generated"/>
                          <pic:cNvPicPr/>
                        </pic:nvPicPr>
                        <pic:blipFill>
                          <a:blip r:embed="rId8"/>
                          <a:stretch>
                            <a:fillRect/>
                          </a:stretch>
                        </pic:blipFill>
                        <pic:spPr>
                          <a:xfrm>
                            <a:off x="0" y="0"/>
                            <a:ext cx="1536342" cy="1536342"/>
                          </a:xfrm>
                          <a:prstGeom prst="rect">
                            <a:avLst/>
                          </a:prstGeom>
                        </pic:spPr>
                      </pic:pic>
                    </a:graphicData>
                  </a:graphic>
                </wp:inline>
              </w:drawing>
            </w:r>
          </w:p>
        </w:tc>
        <w:tc>
          <w:tcPr>
            <w:tcW w:w="3698" w:type="dxa"/>
          </w:tcPr>
          <w:p w14:paraId="2C2F8009" w14:textId="77777777" w:rsidR="00961EA2" w:rsidRPr="002F50D8"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 xml:space="preserve">Principle: </w:t>
            </w:r>
            <w:r w:rsidRPr="002F50D8">
              <w:rPr>
                <w:rFonts w:ascii="Myriad Pro" w:hAnsi="Myriad Pro"/>
                <w:b/>
                <w:bCs/>
                <w:color w:val="000000"/>
                <w:sz w:val="16"/>
                <w:szCs w:val="16"/>
              </w:rPr>
              <w:t>Major roads are good – the closer, the better.</w:t>
            </w:r>
          </w:p>
          <w:p w14:paraId="354FA88B" w14:textId="77777777" w:rsidR="00961EA2" w:rsidRPr="002F50D8" w:rsidRDefault="00961EA2" w:rsidP="003058F4">
            <w:pPr>
              <w:spacing w:after="0" w:line="240" w:lineRule="auto"/>
              <w:rPr>
                <w:rFonts w:ascii="Myriad Pro" w:hAnsi="Myriad Pro"/>
                <w:color w:val="000000"/>
                <w:sz w:val="16"/>
                <w:szCs w:val="16"/>
              </w:rPr>
            </w:pPr>
          </w:p>
          <w:p w14:paraId="4C01BD14" w14:textId="77777777" w:rsidR="00961EA2" w:rsidRDefault="00961EA2" w:rsidP="003058F4">
            <w:pPr>
              <w:spacing w:after="0" w:line="240" w:lineRule="auto"/>
              <w:rPr>
                <w:rFonts w:ascii="Myriad Pro" w:hAnsi="Myriad Pro"/>
                <w:color w:val="000000"/>
                <w:sz w:val="16"/>
                <w:szCs w:val="16"/>
              </w:rPr>
            </w:pPr>
            <w:r>
              <w:rPr>
                <w:rFonts w:ascii="Myriad Pro" w:hAnsi="Myriad Pro"/>
                <w:color w:val="000000"/>
                <w:sz w:val="16"/>
                <w:szCs w:val="16"/>
              </w:rPr>
              <w:t>Rules</w:t>
            </w:r>
            <w:r w:rsidRPr="002F50D8">
              <w:rPr>
                <w:rFonts w:ascii="Myriad Pro" w:hAnsi="Myriad Pro"/>
                <w:color w:val="000000"/>
                <w:sz w:val="16"/>
                <w:szCs w:val="16"/>
              </w:rPr>
              <w:t>:</w:t>
            </w:r>
          </w:p>
          <w:p w14:paraId="79BF8746" w14:textId="77777777" w:rsidR="00961EA2" w:rsidRPr="002F50D8" w:rsidRDefault="00961EA2" w:rsidP="003058F4">
            <w:pPr>
              <w:spacing w:after="0" w:line="240" w:lineRule="auto"/>
              <w:rPr>
                <w:rFonts w:ascii="Myriad Pro" w:hAnsi="Myriad Pro"/>
                <w:color w:val="000000"/>
                <w:sz w:val="16"/>
                <w:szCs w:val="16"/>
              </w:rPr>
            </w:pPr>
          </w:p>
          <w:p w14:paraId="43B56E8F" w14:textId="77777777" w:rsidR="00961EA2"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-cells containing a road = 3</w:t>
            </w:r>
            <w:r w:rsidRPr="002F50D8">
              <w:rPr>
                <w:rFonts w:ascii="Myriad Pro" w:hAnsi="Myriad Pro"/>
                <w:color w:val="000000"/>
                <w:sz w:val="16"/>
                <w:szCs w:val="16"/>
              </w:rPr>
              <w:br/>
            </w:r>
          </w:p>
          <w:p w14:paraId="225F2D9B" w14:textId="77777777" w:rsidR="00961EA2" w:rsidRPr="002F50D8"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-cells bordering a</w:t>
            </w:r>
            <w:r>
              <w:rPr>
                <w:rFonts w:ascii="Myriad Pro" w:hAnsi="Myriad Pro"/>
                <w:color w:val="000000"/>
                <w:sz w:val="16"/>
                <w:szCs w:val="16"/>
              </w:rPr>
              <w:t xml:space="preserve"> cell with a</w:t>
            </w:r>
            <w:r w:rsidRPr="002F50D8">
              <w:rPr>
                <w:rFonts w:ascii="Myriad Pro" w:hAnsi="Myriad Pro"/>
                <w:color w:val="000000"/>
                <w:sz w:val="16"/>
                <w:szCs w:val="16"/>
              </w:rPr>
              <w:t xml:space="preserve"> road = 2</w:t>
            </w:r>
          </w:p>
          <w:p w14:paraId="38655BFD" w14:textId="77777777" w:rsidR="00961EA2" w:rsidRDefault="00961EA2" w:rsidP="003058F4">
            <w:pPr>
              <w:spacing w:after="0" w:line="240" w:lineRule="auto"/>
              <w:rPr>
                <w:rFonts w:ascii="Myriad Pro" w:hAnsi="Myriad Pro"/>
                <w:color w:val="000000"/>
                <w:sz w:val="16"/>
                <w:szCs w:val="16"/>
              </w:rPr>
            </w:pPr>
          </w:p>
          <w:p w14:paraId="2386DA18" w14:textId="77777777" w:rsidR="00961EA2" w:rsidRPr="002F50D8"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 xml:space="preserve">-cells </w:t>
            </w:r>
            <w:r>
              <w:rPr>
                <w:rFonts w:ascii="Myriad Pro" w:hAnsi="Myriad Pro"/>
                <w:color w:val="000000"/>
                <w:sz w:val="16"/>
                <w:szCs w:val="16"/>
              </w:rPr>
              <w:t xml:space="preserve">that </w:t>
            </w:r>
            <w:r w:rsidRPr="002F50D8">
              <w:rPr>
                <w:rFonts w:ascii="Myriad Pro" w:hAnsi="Myriad Pro"/>
                <w:color w:val="000000"/>
                <w:sz w:val="16"/>
                <w:szCs w:val="16"/>
              </w:rPr>
              <w:t xml:space="preserve">border a 2 </w:t>
            </w:r>
            <w:r>
              <w:rPr>
                <w:rFonts w:ascii="Myriad Pro" w:hAnsi="Myriad Pro"/>
                <w:color w:val="000000"/>
                <w:sz w:val="16"/>
                <w:szCs w:val="16"/>
              </w:rPr>
              <w:t>(and don’t border a 3)</w:t>
            </w:r>
            <w:r w:rsidRPr="002F50D8">
              <w:rPr>
                <w:rFonts w:ascii="Myriad Pro" w:hAnsi="Myriad Pro"/>
                <w:color w:val="000000"/>
                <w:sz w:val="16"/>
                <w:szCs w:val="16"/>
              </w:rPr>
              <w:t xml:space="preserve"> =1</w:t>
            </w:r>
          </w:p>
          <w:p w14:paraId="076994C0" w14:textId="77777777" w:rsidR="00961EA2" w:rsidRDefault="00961EA2" w:rsidP="003058F4">
            <w:pPr>
              <w:spacing w:after="0" w:line="240" w:lineRule="auto"/>
              <w:rPr>
                <w:rFonts w:ascii="Myriad Pro" w:hAnsi="Myriad Pro"/>
                <w:color w:val="000000"/>
                <w:sz w:val="16"/>
                <w:szCs w:val="16"/>
              </w:rPr>
            </w:pPr>
          </w:p>
          <w:p w14:paraId="787C4EE8" w14:textId="77777777" w:rsidR="00961EA2" w:rsidRDefault="00961EA2" w:rsidP="003058F4">
            <w:pPr>
              <w:spacing w:after="0" w:line="240" w:lineRule="auto"/>
              <w:rPr>
                <w:rFonts w:ascii="Myriad Pro" w:hAnsi="Myriad Pro"/>
                <w:color w:val="000000"/>
              </w:rPr>
            </w:pPr>
            <w:r w:rsidRPr="002F50D8">
              <w:rPr>
                <w:rFonts w:ascii="Myriad Pro" w:hAnsi="Myriad Pro"/>
                <w:color w:val="000000"/>
                <w:sz w:val="16"/>
                <w:szCs w:val="16"/>
              </w:rPr>
              <w:t xml:space="preserve">-all other cells </w:t>
            </w:r>
            <w:r>
              <w:rPr>
                <w:rFonts w:ascii="Myriad Pro" w:hAnsi="Myriad Pro"/>
                <w:color w:val="000000"/>
                <w:sz w:val="16"/>
                <w:szCs w:val="16"/>
              </w:rPr>
              <w:t>= 0</w:t>
            </w:r>
          </w:p>
        </w:tc>
      </w:tr>
    </w:tbl>
    <w:p w14:paraId="21C40FC3" w14:textId="77777777" w:rsidR="00961EA2" w:rsidRDefault="00961EA2" w:rsidP="00961EA2">
      <w:pPr>
        <w:spacing w:after="0" w:line="240" w:lineRule="auto"/>
        <w:rPr>
          <w:rFonts w:ascii="Myriad Pro" w:hAnsi="Myriad Pro"/>
          <w:color w:val="000000"/>
          <w:sz w:val="24"/>
          <w:szCs w:val="24"/>
        </w:rPr>
      </w:pPr>
    </w:p>
    <w:p w14:paraId="799D6D53" w14:textId="115F57CB" w:rsidR="00961EA2" w:rsidRDefault="00961EA2" w:rsidP="00961EA2">
      <w:pPr>
        <w:spacing w:after="0" w:line="240" w:lineRule="auto"/>
        <w:rPr>
          <w:rFonts w:ascii="Myriad Pro" w:hAnsi="Myriad Pro"/>
          <w:color w:val="000000"/>
        </w:rPr>
      </w:pPr>
      <w:r w:rsidRPr="002F50D8">
        <w:rPr>
          <w:rFonts w:ascii="Myriad Pro" w:hAnsi="Myriad Pro"/>
          <w:color w:val="000000"/>
        </w:rPr>
        <w:t xml:space="preserve">You can use </w:t>
      </w:r>
      <w:r>
        <w:rPr>
          <w:rFonts w:ascii="Myriad Pro" w:hAnsi="Myriad Pro"/>
          <w:color w:val="000000"/>
        </w:rPr>
        <w:t>any</w:t>
      </w:r>
      <w:r w:rsidRPr="002F50D8">
        <w:rPr>
          <w:rFonts w:ascii="Myriad Pro" w:hAnsi="Myriad Pro"/>
          <w:color w:val="000000"/>
        </w:rPr>
        <w:t xml:space="preserve"> rule you </w:t>
      </w:r>
      <w:r>
        <w:rPr>
          <w:rFonts w:ascii="Myriad Pro" w:hAnsi="Myriad Pro"/>
          <w:color w:val="000000"/>
        </w:rPr>
        <w:t>wish to</w:t>
      </w:r>
      <w:r w:rsidRPr="002F50D8">
        <w:rPr>
          <w:rFonts w:ascii="Myriad Pro" w:hAnsi="Myriad Pro"/>
          <w:color w:val="000000"/>
        </w:rPr>
        <w:t xml:space="preserve">, </w:t>
      </w:r>
      <w:proofErr w:type="gramStart"/>
      <w:r w:rsidRPr="002F50D8">
        <w:rPr>
          <w:rFonts w:ascii="Myriad Pro" w:hAnsi="Myriad Pro"/>
          <w:color w:val="000000"/>
        </w:rPr>
        <w:t>as long as</w:t>
      </w:r>
      <w:proofErr w:type="gramEnd"/>
      <w:r w:rsidRPr="002F50D8">
        <w:rPr>
          <w:rFonts w:ascii="Myriad Pro" w:hAnsi="Myriad Pro"/>
          <w:color w:val="000000"/>
        </w:rPr>
        <w:t xml:space="preserve"> you have a clear procedure for assigning the cell a value.  For instance, </w:t>
      </w:r>
      <w:r>
        <w:rPr>
          <w:rFonts w:ascii="Myriad Pro" w:hAnsi="Myriad Pro"/>
          <w:color w:val="000000"/>
        </w:rPr>
        <w:t xml:space="preserve">if you think living along a major road is extremely important, you could assign the cells containing the road a “3” and all other cells a “0.”  Here is another example: if you wanted to live as close as possible to a </w:t>
      </w:r>
      <w:r>
        <w:rPr>
          <w:rFonts w:ascii="Myriad Pro" w:hAnsi="Myriad Pro"/>
          <w:color w:val="000000"/>
        </w:rPr>
        <w:lastRenderedPageBreak/>
        <w:t xml:space="preserve">playground, you could write: “cells that contain a playground = 3, cells that border a playground cell = 2, cells that are diagonal from a playground cell = 1, all other cells =0.” </w:t>
      </w:r>
    </w:p>
    <w:p w14:paraId="2777FFEA" w14:textId="77777777" w:rsidR="00961EA2" w:rsidRDefault="00961EA2" w:rsidP="00961EA2">
      <w:pPr>
        <w:spacing w:after="0" w:line="240" w:lineRule="auto"/>
        <w:rPr>
          <w:rFonts w:ascii="Myriad Pro" w:hAnsi="Myriad Pro"/>
          <w:color w:val="000000"/>
        </w:rPr>
      </w:pPr>
    </w:p>
    <w:p w14:paraId="41A18A1A" w14:textId="11E39D08" w:rsidR="00961EA2" w:rsidRDefault="00961EA2" w:rsidP="00961EA2">
      <w:pPr>
        <w:spacing w:after="0" w:line="240" w:lineRule="auto"/>
        <w:rPr>
          <w:rFonts w:ascii="Myriad Pro" w:hAnsi="Myriad Pro"/>
          <w:color w:val="000000"/>
        </w:rPr>
      </w:pPr>
      <w:r>
        <w:rPr>
          <w:rFonts w:ascii="Myriad Pro" w:hAnsi="Myriad Pro"/>
          <w:color w:val="000000"/>
        </w:rPr>
        <w:t>While you might personally have little preference for some of the layers, but for the sake of this exercise, please(!) don’t discard the layer with a rule like “</w:t>
      </w:r>
      <w:r w:rsidRPr="00CC7CD9">
        <w:rPr>
          <w:rFonts w:ascii="Myriad Pro" w:hAnsi="Myriad Pro"/>
          <w:i/>
          <w:iCs/>
          <w:color w:val="000000"/>
        </w:rPr>
        <w:t>no preference: all cells = 0</w:t>
      </w:r>
      <w:r>
        <w:rPr>
          <w:rFonts w:ascii="Myriad Pro" w:hAnsi="Myriad Pro"/>
          <w:color w:val="000000"/>
        </w:rPr>
        <w:t>.”</w:t>
      </w:r>
    </w:p>
    <w:p w14:paraId="6D3BD5F8" w14:textId="77777777" w:rsidR="00961EA2" w:rsidRDefault="00961EA2" w:rsidP="00961EA2">
      <w:pPr>
        <w:spacing w:after="0" w:line="240" w:lineRule="auto"/>
        <w:rPr>
          <w:rFonts w:ascii="Myriad Pro" w:hAnsi="Myriad Pro"/>
          <w:color w:val="000000"/>
        </w:rPr>
      </w:pPr>
    </w:p>
    <w:p w14:paraId="2B8C72B9" w14:textId="640BF599" w:rsidR="00961EA2" w:rsidRDefault="00961EA2" w:rsidP="00961EA2">
      <w:pPr>
        <w:spacing w:after="0" w:line="240" w:lineRule="auto"/>
        <w:rPr>
          <w:rFonts w:ascii="Myriad Pro" w:hAnsi="Myriad Pro"/>
          <w:color w:val="000000"/>
        </w:rPr>
      </w:pPr>
      <w:r>
        <w:rPr>
          <w:rFonts w:ascii="Myriad Pro" w:hAnsi="Myriad Pro"/>
          <w:color w:val="000000"/>
        </w:rPr>
        <w:t>Please be consistent and clear with your rules (write them so that anyone else reading the rules would evaluate the cells of the grid in precisely the same way you do).</w:t>
      </w:r>
    </w:p>
    <w:p w14:paraId="39D9E98A" w14:textId="77777777" w:rsidR="00961EA2" w:rsidRDefault="00961EA2" w:rsidP="00961EA2">
      <w:pPr>
        <w:spacing w:after="0" w:line="240" w:lineRule="auto"/>
        <w:rPr>
          <w:rFonts w:ascii="Myriad Pro" w:hAnsi="Myriad Pro"/>
          <w:color w:val="000000"/>
        </w:rPr>
      </w:pPr>
    </w:p>
    <w:p w14:paraId="4619DEC6" w14:textId="77777777" w:rsidR="00961EA2" w:rsidRPr="00CC7CD9" w:rsidRDefault="00961EA2" w:rsidP="00961EA2">
      <w:pPr>
        <w:spacing w:after="0" w:line="240" w:lineRule="auto"/>
        <w:rPr>
          <w:rFonts w:ascii="Myriad Pro" w:hAnsi="Myriad Pro"/>
          <w:color w:val="000000"/>
          <w:sz w:val="20"/>
          <w:szCs w:val="20"/>
        </w:rPr>
      </w:pPr>
      <w:r w:rsidRPr="00CC7CD9">
        <w:rPr>
          <w:rFonts w:ascii="Myriad Pro" w:hAnsi="Myriad Pro"/>
          <w:color w:val="000000"/>
          <w:sz w:val="20"/>
          <w:szCs w:val="20"/>
        </w:rPr>
        <w:t>Please record your grid values, and clearly note the principle and the rules.</w:t>
      </w:r>
      <w:r w:rsidRPr="00CC7CD9">
        <w:rPr>
          <w:rFonts w:ascii="Myriad Pro" w:hAnsi="Myriad Pro"/>
          <w:color w:val="000000"/>
          <w:sz w:val="20"/>
          <w:szCs w:val="20"/>
        </w:rPr>
        <w:br/>
        <w:t>You are welcome to write the values directly on the map diagrams on the left, if that is your preference.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3636"/>
        <w:gridCol w:w="3127"/>
        <w:gridCol w:w="2875"/>
      </w:tblGrid>
      <w:tr w:rsidR="00961EA2" w14:paraId="2207D86C" w14:textId="77777777" w:rsidTr="003058F4">
        <w:tc>
          <w:tcPr>
            <w:tcW w:w="3636" w:type="dxa"/>
          </w:tcPr>
          <w:p w14:paraId="69843B47" w14:textId="77777777" w:rsidR="00961EA2" w:rsidRPr="002F50D8" w:rsidRDefault="00961EA2" w:rsidP="003058F4">
            <w:pPr>
              <w:spacing w:after="0" w:line="240" w:lineRule="auto"/>
              <w:rPr>
                <w:rFonts w:ascii="Myriad Pro" w:hAnsi="Myriad Pro"/>
                <w:b/>
                <w:bCs/>
                <w:noProof/>
                <w:color w:val="000000"/>
                <w:u w:val="single"/>
              </w:rPr>
            </w:pPr>
            <w:r w:rsidRPr="002F50D8">
              <w:rPr>
                <w:rFonts w:ascii="Myriad Pro" w:hAnsi="Myriad Pro"/>
                <w:b/>
                <w:bCs/>
                <w:noProof/>
                <w:color w:val="000000"/>
                <w:u w:val="single"/>
              </w:rPr>
              <w:t>House Prices</w:t>
            </w:r>
          </w:p>
        </w:tc>
        <w:tc>
          <w:tcPr>
            <w:tcW w:w="3127" w:type="dxa"/>
          </w:tcPr>
          <w:p w14:paraId="10E2FB79" w14:textId="77777777" w:rsidR="00961EA2" w:rsidRDefault="00961EA2" w:rsidP="003058F4">
            <w:pPr>
              <w:spacing w:after="0" w:line="240" w:lineRule="auto"/>
              <w:rPr>
                <w:rFonts w:ascii="Myriad Pro" w:hAnsi="Myriad Pro"/>
                <w:color w:val="000000"/>
              </w:rPr>
            </w:pPr>
          </w:p>
        </w:tc>
        <w:tc>
          <w:tcPr>
            <w:tcW w:w="2875" w:type="dxa"/>
          </w:tcPr>
          <w:p w14:paraId="6ED5FAEA" w14:textId="77777777" w:rsidR="00961EA2" w:rsidRPr="002F50D8" w:rsidRDefault="00961EA2" w:rsidP="003058F4">
            <w:pPr>
              <w:spacing w:after="0" w:line="240" w:lineRule="auto"/>
              <w:rPr>
                <w:rFonts w:ascii="Myriad Pro" w:hAnsi="Myriad Pro"/>
                <w:color w:val="000000"/>
                <w:sz w:val="16"/>
                <w:szCs w:val="16"/>
              </w:rPr>
            </w:pPr>
          </w:p>
        </w:tc>
      </w:tr>
      <w:tr w:rsidR="00961EA2" w14:paraId="61D83A07" w14:textId="77777777" w:rsidTr="003058F4">
        <w:tc>
          <w:tcPr>
            <w:tcW w:w="3636" w:type="dxa"/>
          </w:tcPr>
          <w:p w14:paraId="220672FD"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5D457FE8" wp14:editId="4E48D14E">
                  <wp:extent cx="1837944" cy="128016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9"/>
                          <a:stretch>
                            <a:fillRect/>
                          </a:stretch>
                        </pic:blipFill>
                        <pic:spPr>
                          <a:xfrm>
                            <a:off x="0" y="0"/>
                            <a:ext cx="1837944" cy="1280160"/>
                          </a:xfrm>
                          <a:prstGeom prst="rect">
                            <a:avLst/>
                          </a:prstGeom>
                        </pic:spPr>
                      </pic:pic>
                    </a:graphicData>
                  </a:graphic>
                </wp:inline>
              </w:drawing>
            </w:r>
          </w:p>
        </w:tc>
        <w:tc>
          <w:tcPr>
            <w:tcW w:w="3127" w:type="dxa"/>
          </w:tcPr>
          <w:p w14:paraId="6C761FE3"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5A9277FF" wp14:editId="40126999">
                  <wp:extent cx="1280160" cy="1280160"/>
                  <wp:effectExtent l="0" t="0" r="0" b="0"/>
                  <wp:docPr id="7" name="Picture 7" descr="A picture containing couple, group, public,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uple, group, public, shore&#10;&#10;Description automatically generated"/>
                          <pic:cNvPicPr/>
                        </pic:nvPicPr>
                        <pic:blipFill>
                          <a:blip r:embed="rId10"/>
                          <a:stretch>
                            <a:fillRect/>
                          </a:stretch>
                        </pic:blipFill>
                        <pic:spPr>
                          <a:xfrm>
                            <a:off x="0" y="0"/>
                            <a:ext cx="1280160" cy="1280160"/>
                          </a:xfrm>
                          <a:prstGeom prst="rect">
                            <a:avLst/>
                          </a:prstGeom>
                        </pic:spPr>
                      </pic:pic>
                    </a:graphicData>
                  </a:graphic>
                </wp:inline>
              </w:drawing>
            </w:r>
          </w:p>
        </w:tc>
        <w:tc>
          <w:tcPr>
            <w:tcW w:w="2875" w:type="dxa"/>
          </w:tcPr>
          <w:p w14:paraId="0AB2285A" w14:textId="77777777" w:rsidR="00961EA2"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Principle:</w:t>
            </w:r>
          </w:p>
          <w:p w14:paraId="6FC2B2EC" w14:textId="77777777" w:rsidR="00961EA2" w:rsidRDefault="00961EA2" w:rsidP="003058F4">
            <w:pPr>
              <w:spacing w:after="0" w:line="240" w:lineRule="auto"/>
              <w:rPr>
                <w:rFonts w:ascii="Myriad Pro" w:hAnsi="Myriad Pro"/>
                <w:color w:val="000000"/>
                <w:sz w:val="16"/>
                <w:szCs w:val="16"/>
              </w:rPr>
            </w:pPr>
          </w:p>
          <w:p w14:paraId="1B570AB6" w14:textId="77777777" w:rsidR="00961EA2" w:rsidRDefault="00961EA2" w:rsidP="003058F4">
            <w:pPr>
              <w:spacing w:after="0" w:line="240" w:lineRule="auto"/>
              <w:rPr>
                <w:rFonts w:ascii="Myriad Pro" w:hAnsi="Myriad Pro"/>
                <w:color w:val="000000"/>
                <w:sz w:val="16"/>
                <w:szCs w:val="16"/>
              </w:rPr>
            </w:pPr>
          </w:p>
          <w:p w14:paraId="7542AF12" w14:textId="77777777" w:rsidR="00961EA2" w:rsidRDefault="00961EA2" w:rsidP="003058F4">
            <w:pPr>
              <w:spacing w:after="0" w:line="240" w:lineRule="auto"/>
              <w:rPr>
                <w:rFonts w:ascii="Myriad Pro" w:hAnsi="Myriad Pro"/>
                <w:color w:val="000000"/>
              </w:rPr>
            </w:pPr>
          </w:p>
          <w:p w14:paraId="1A434645" w14:textId="77777777" w:rsidR="00961EA2" w:rsidRPr="002F50D8" w:rsidRDefault="00961EA2" w:rsidP="003058F4">
            <w:pPr>
              <w:spacing w:after="0" w:line="240" w:lineRule="auto"/>
              <w:rPr>
                <w:rFonts w:ascii="Myriad Pro" w:hAnsi="Myriad Pro"/>
                <w:color w:val="000000"/>
                <w:sz w:val="16"/>
                <w:szCs w:val="16"/>
              </w:rPr>
            </w:pPr>
            <w:r>
              <w:rPr>
                <w:rFonts w:ascii="Myriad Pro" w:hAnsi="Myriad Pro"/>
                <w:color w:val="000000"/>
                <w:sz w:val="16"/>
                <w:szCs w:val="16"/>
              </w:rPr>
              <w:t>Rules</w:t>
            </w:r>
            <w:r w:rsidRPr="002F50D8">
              <w:rPr>
                <w:rFonts w:ascii="Myriad Pro" w:hAnsi="Myriad Pro"/>
                <w:color w:val="000000"/>
                <w:sz w:val="16"/>
                <w:szCs w:val="16"/>
              </w:rPr>
              <w:t>:</w:t>
            </w:r>
          </w:p>
          <w:p w14:paraId="21EB7AF1" w14:textId="77777777" w:rsidR="00961EA2" w:rsidRDefault="00961EA2" w:rsidP="003058F4">
            <w:pPr>
              <w:spacing w:after="0" w:line="240" w:lineRule="auto"/>
              <w:rPr>
                <w:rFonts w:ascii="Myriad Pro" w:hAnsi="Myriad Pro"/>
                <w:color w:val="000000"/>
              </w:rPr>
            </w:pPr>
          </w:p>
        </w:tc>
      </w:tr>
      <w:tr w:rsidR="00961EA2" w14:paraId="7722FEB1" w14:textId="77777777" w:rsidTr="003058F4">
        <w:tc>
          <w:tcPr>
            <w:tcW w:w="3636" w:type="dxa"/>
          </w:tcPr>
          <w:p w14:paraId="3F370D83" w14:textId="77777777" w:rsidR="00961EA2" w:rsidRPr="002F50D8" w:rsidRDefault="00961EA2" w:rsidP="003058F4">
            <w:pPr>
              <w:spacing w:after="0" w:line="240" w:lineRule="auto"/>
              <w:rPr>
                <w:rFonts w:ascii="Myriad Pro" w:hAnsi="Myriad Pro"/>
                <w:b/>
                <w:bCs/>
                <w:color w:val="000000"/>
                <w:u w:val="single"/>
              </w:rPr>
            </w:pPr>
            <w:r w:rsidRPr="002F50D8">
              <w:rPr>
                <w:rFonts w:ascii="Myriad Pro" w:hAnsi="Myriad Pro"/>
                <w:b/>
                <w:bCs/>
                <w:color w:val="000000"/>
                <w:u w:val="single"/>
              </w:rPr>
              <w:t>Light Rail</w:t>
            </w:r>
          </w:p>
        </w:tc>
        <w:tc>
          <w:tcPr>
            <w:tcW w:w="3127" w:type="dxa"/>
          </w:tcPr>
          <w:p w14:paraId="3E0E34CE" w14:textId="77777777" w:rsidR="00961EA2" w:rsidRDefault="00961EA2" w:rsidP="003058F4">
            <w:pPr>
              <w:spacing w:after="0" w:line="240" w:lineRule="auto"/>
              <w:rPr>
                <w:rFonts w:ascii="Myriad Pro" w:hAnsi="Myriad Pro"/>
                <w:noProof/>
                <w:color w:val="000000"/>
              </w:rPr>
            </w:pPr>
          </w:p>
        </w:tc>
        <w:tc>
          <w:tcPr>
            <w:tcW w:w="2875" w:type="dxa"/>
          </w:tcPr>
          <w:p w14:paraId="420C90FD" w14:textId="77777777" w:rsidR="00961EA2" w:rsidRPr="002F50D8" w:rsidRDefault="00961EA2" w:rsidP="003058F4">
            <w:pPr>
              <w:spacing w:after="0" w:line="240" w:lineRule="auto"/>
              <w:rPr>
                <w:rFonts w:ascii="Myriad Pro" w:hAnsi="Myriad Pro"/>
                <w:color w:val="000000"/>
                <w:sz w:val="16"/>
                <w:szCs w:val="16"/>
              </w:rPr>
            </w:pPr>
          </w:p>
        </w:tc>
      </w:tr>
      <w:tr w:rsidR="00961EA2" w14:paraId="253F22FD" w14:textId="77777777" w:rsidTr="003058F4">
        <w:trPr>
          <w:trHeight w:val="2411"/>
        </w:trPr>
        <w:tc>
          <w:tcPr>
            <w:tcW w:w="3636" w:type="dxa"/>
          </w:tcPr>
          <w:p w14:paraId="1491C2C4"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anchor distT="0" distB="0" distL="114300" distR="114300" simplePos="0" relativeHeight="251662336" behindDoc="0" locked="0" layoutInCell="1" allowOverlap="1" wp14:anchorId="1D69E501" wp14:editId="028329B7">
                  <wp:simplePos x="0" y="0"/>
                  <wp:positionH relativeFrom="column">
                    <wp:posOffset>-52886</wp:posOffset>
                  </wp:positionH>
                  <wp:positionV relativeFrom="paragraph">
                    <wp:posOffset>15558</wp:posOffset>
                  </wp:positionV>
                  <wp:extent cx="1837944" cy="1280160"/>
                  <wp:effectExtent l="0" t="0" r="0" b="0"/>
                  <wp:wrapNone/>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1"/>
                          <a:stretch>
                            <a:fillRect/>
                          </a:stretch>
                        </pic:blipFill>
                        <pic:spPr>
                          <a:xfrm>
                            <a:off x="0" y="0"/>
                            <a:ext cx="1837944" cy="1280160"/>
                          </a:xfrm>
                          <a:prstGeom prst="rect">
                            <a:avLst/>
                          </a:prstGeom>
                        </pic:spPr>
                      </pic:pic>
                    </a:graphicData>
                  </a:graphic>
                  <wp14:sizeRelH relativeFrom="margin">
                    <wp14:pctWidth>0</wp14:pctWidth>
                  </wp14:sizeRelH>
                  <wp14:sizeRelV relativeFrom="margin">
                    <wp14:pctHeight>0</wp14:pctHeight>
                  </wp14:sizeRelV>
                </wp:anchor>
              </w:drawing>
            </w:r>
          </w:p>
        </w:tc>
        <w:tc>
          <w:tcPr>
            <w:tcW w:w="3127" w:type="dxa"/>
          </w:tcPr>
          <w:p w14:paraId="36E9936C"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7CE3F67E" wp14:editId="507435A3">
                  <wp:extent cx="1280160" cy="1280160"/>
                  <wp:effectExtent l="0" t="0" r="0" b="0"/>
                  <wp:docPr id="13" name="Picture 13" descr="A picture containing couple, group, public,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ouple, group, public, shore&#10;&#10;Description automatically generated"/>
                          <pic:cNvPicPr/>
                        </pic:nvPicPr>
                        <pic:blipFill>
                          <a:blip r:embed="rId10"/>
                          <a:stretch>
                            <a:fillRect/>
                          </a:stretch>
                        </pic:blipFill>
                        <pic:spPr>
                          <a:xfrm>
                            <a:off x="0" y="0"/>
                            <a:ext cx="1280160" cy="1280160"/>
                          </a:xfrm>
                          <a:prstGeom prst="rect">
                            <a:avLst/>
                          </a:prstGeom>
                        </pic:spPr>
                      </pic:pic>
                    </a:graphicData>
                  </a:graphic>
                </wp:inline>
              </w:drawing>
            </w:r>
          </w:p>
        </w:tc>
        <w:tc>
          <w:tcPr>
            <w:tcW w:w="2875" w:type="dxa"/>
          </w:tcPr>
          <w:p w14:paraId="39C9753F" w14:textId="77777777" w:rsidR="00961EA2"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Principle:</w:t>
            </w:r>
          </w:p>
          <w:p w14:paraId="00A3B1A8" w14:textId="77777777" w:rsidR="00961EA2" w:rsidRDefault="00961EA2" w:rsidP="003058F4">
            <w:pPr>
              <w:spacing w:after="0" w:line="240" w:lineRule="auto"/>
              <w:rPr>
                <w:rFonts w:ascii="Myriad Pro" w:hAnsi="Myriad Pro"/>
                <w:color w:val="000000"/>
                <w:sz w:val="16"/>
                <w:szCs w:val="16"/>
              </w:rPr>
            </w:pPr>
          </w:p>
          <w:p w14:paraId="22E31D40" w14:textId="77777777" w:rsidR="00961EA2" w:rsidRDefault="00961EA2" w:rsidP="003058F4">
            <w:pPr>
              <w:spacing w:after="0" w:line="240" w:lineRule="auto"/>
              <w:rPr>
                <w:rFonts w:ascii="Myriad Pro" w:hAnsi="Myriad Pro"/>
                <w:color w:val="000000"/>
                <w:sz w:val="16"/>
                <w:szCs w:val="16"/>
              </w:rPr>
            </w:pPr>
          </w:p>
          <w:p w14:paraId="7DE5E1F6" w14:textId="77777777" w:rsidR="00961EA2" w:rsidRDefault="00961EA2" w:rsidP="003058F4">
            <w:pPr>
              <w:spacing w:after="0" w:line="240" w:lineRule="auto"/>
              <w:rPr>
                <w:rFonts w:ascii="Myriad Pro" w:hAnsi="Myriad Pro"/>
                <w:color w:val="000000"/>
              </w:rPr>
            </w:pPr>
          </w:p>
          <w:p w14:paraId="771A8B2B" w14:textId="77777777" w:rsidR="00961EA2" w:rsidRPr="002F50D8" w:rsidRDefault="00961EA2" w:rsidP="003058F4">
            <w:pPr>
              <w:spacing w:after="0" w:line="240" w:lineRule="auto"/>
              <w:rPr>
                <w:rFonts w:ascii="Myriad Pro" w:hAnsi="Myriad Pro"/>
                <w:color w:val="000000"/>
                <w:sz w:val="16"/>
                <w:szCs w:val="16"/>
              </w:rPr>
            </w:pPr>
            <w:r>
              <w:rPr>
                <w:rFonts w:ascii="Myriad Pro" w:hAnsi="Myriad Pro"/>
                <w:color w:val="000000"/>
                <w:sz w:val="16"/>
                <w:szCs w:val="16"/>
              </w:rPr>
              <w:t>Rules</w:t>
            </w:r>
            <w:r w:rsidRPr="002F50D8">
              <w:rPr>
                <w:rFonts w:ascii="Myriad Pro" w:hAnsi="Myriad Pro"/>
                <w:color w:val="000000"/>
                <w:sz w:val="16"/>
                <w:szCs w:val="16"/>
              </w:rPr>
              <w:t>:</w:t>
            </w:r>
          </w:p>
          <w:p w14:paraId="5059EF53" w14:textId="77777777" w:rsidR="00961EA2" w:rsidRDefault="00961EA2" w:rsidP="003058F4">
            <w:pPr>
              <w:spacing w:after="0" w:line="240" w:lineRule="auto"/>
              <w:rPr>
                <w:rFonts w:ascii="Myriad Pro" w:hAnsi="Myriad Pro"/>
                <w:color w:val="000000"/>
              </w:rPr>
            </w:pPr>
          </w:p>
        </w:tc>
      </w:tr>
      <w:tr w:rsidR="00961EA2" w14:paraId="6E889096" w14:textId="77777777" w:rsidTr="003058F4">
        <w:tc>
          <w:tcPr>
            <w:tcW w:w="3636" w:type="dxa"/>
          </w:tcPr>
          <w:p w14:paraId="022E039A" w14:textId="77777777" w:rsidR="00961EA2" w:rsidRDefault="00961EA2" w:rsidP="003058F4">
            <w:pPr>
              <w:spacing w:after="0" w:line="240" w:lineRule="auto"/>
              <w:rPr>
                <w:rFonts w:ascii="Myriad Pro" w:hAnsi="Myriad Pro"/>
                <w:color w:val="000000"/>
              </w:rPr>
            </w:pPr>
            <w:r w:rsidRPr="007D2A05">
              <w:rPr>
                <w:rFonts w:ascii="Myriad Pro" w:hAnsi="Myriad Pro"/>
                <w:b/>
                <w:bCs/>
                <w:color w:val="000000"/>
                <w:u w:val="single"/>
              </w:rPr>
              <w:t>Parks and Green Spaces</w:t>
            </w:r>
          </w:p>
        </w:tc>
        <w:tc>
          <w:tcPr>
            <w:tcW w:w="3127" w:type="dxa"/>
          </w:tcPr>
          <w:p w14:paraId="3A4CED8F" w14:textId="77777777" w:rsidR="00961EA2" w:rsidRDefault="00961EA2" w:rsidP="003058F4">
            <w:pPr>
              <w:spacing w:after="0" w:line="240" w:lineRule="auto"/>
              <w:rPr>
                <w:rFonts w:ascii="Myriad Pro" w:hAnsi="Myriad Pro"/>
                <w:noProof/>
                <w:color w:val="000000"/>
              </w:rPr>
            </w:pPr>
          </w:p>
        </w:tc>
        <w:tc>
          <w:tcPr>
            <w:tcW w:w="2875" w:type="dxa"/>
          </w:tcPr>
          <w:p w14:paraId="34424CC9" w14:textId="77777777" w:rsidR="00961EA2" w:rsidRDefault="00961EA2" w:rsidP="003058F4">
            <w:pPr>
              <w:spacing w:after="0" w:line="240" w:lineRule="auto"/>
              <w:rPr>
                <w:rFonts w:ascii="Myriad Pro" w:hAnsi="Myriad Pro"/>
                <w:color w:val="000000"/>
              </w:rPr>
            </w:pPr>
          </w:p>
        </w:tc>
      </w:tr>
      <w:tr w:rsidR="00961EA2" w14:paraId="0CF85B63" w14:textId="77777777" w:rsidTr="003058F4">
        <w:tc>
          <w:tcPr>
            <w:tcW w:w="3636" w:type="dxa"/>
          </w:tcPr>
          <w:p w14:paraId="081FB4F8"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153A9458" wp14:editId="0359BD8D">
                  <wp:extent cx="1837944" cy="1280160"/>
                  <wp:effectExtent l="0" t="0" r="0" b="0"/>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pic:nvPicPr>
                        <pic:blipFill>
                          <a:blip r:embed="rId12"/>
                          <a:stretch>
                            <a:fillRect/>
                          </a:stretch>
                        </pic:blipFill>
                        <pic:spPr>
                          <a:xfrm>
                            <a:off x="0" y="0"/>
                            <a:ext cx="1837944" cy="1280160"/>
                          </a:xfrm>
                          <a:prstGeom prst="rect">
                            <a:avLst/>
                          </a:prstGeom>
                        </pic:spPr>
                      </pic:pic>
                    </a:graphicData>
                  </a:graphic>
                </wp:inline>
              </w:drawing>
            </w:r>
          </w:p>
        </w:tc>
        <w:tc>
          <w:tcPr>
            <w:tcW w:w="3127" w:type="dxa"/>
          </w:tcPr>
          <w:p w14:paraId="436E45EA"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24C98BF0" wp14:editId="630A3520">
                  <wp:extent cx="1280160" cy="1280160"/>
                  <wp:effectExtent l="0" t="0" r="0" b="0"/>
                  <wp:docPr id="14" name="Picture 14" descr="A picture containing couple, group, public,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ouple, group, public, shore&#10;&#10;Description automatically generated"/>
                          <pic:cNvPicPr/>
                        </pic:nvPicPr>
                        <pic:blipFill>
                          <a:blip r:embed="rId10"/>
                          <a:stretch>
                            <a:fillRect/>
                          </a:stretch>
                        </pic:blipFill>
                        <pic:spPr>
                          <a:xfrm>
                            <a:off x="0" y="0"/>
                            <a:ext cx="1280160" cy="1280160"/>
                          </a:xfrm>
                          <a:prstGeom prst="rect">
                            <a:avLst/>
                          </a:prstGeom>
                        </pic:spPr>
                      </pic:pic>
                    </a:graphicData>
                  </a:graphic>
                </wp:inline>
              </w:drawing>
            </w:r>
          </w:p>
        </w:tc>
        <w:tc>
          <w:tcPr>
            <w:tcW w:w="2875" w:type="dxa"/>
          </w:tcPr>
          <w:p w14:paraId="787D0835" w14:textId="77777777" w:rsidR="00961EA2"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Principle:</w:t>
            </w:r>
          </w:p>
          <w:p w14:paraId="6FB0D02A" w14:textId="77777777" w:rsidR="00961EA2" w:rsidRDefault="00961EA2" w:rsidP="003058F4">
            <w:pPr>
              <w:spacing w:after="0" w:line="240" w:lineRule="auto"/>
              <w:rPr>
                <w:rFonts w:ascii="Myriad Pro" w:hAnsi="Myriad Pro"/>
                <w:color w:val="000000"/>
                <w:sz w:val="16"/>
                <w:szCs w:val="16"/>
              </w:rPr>
            </w:pPr>
          </w:p>
          <w:p w14:paraId="6D2EBF49" w14:textId="77777777" w:rsidR="00961EA2" w:rsidRDefault="00961EA2" w:rsidP="003058F4">
            <w:pPr>
              <w:spacing w:after="0" w:line="240" w:lineRule="auto"/>
              <w:rPr>
                <w:rFonts w:ascii="Myriad Pro" w:hAnsi="Myriad Pro"/>
                <w:color w:val="000000"/>
                <w:sz w:val="16"/>
                <w:szCs w:val="16"/>
              </w:rPr>
            </w:pPr>
          </w:p>
          <w:p w14:paraId="356D403E" w14:textId="77777777" w:rsidR="00961EA2" w:rsidRDefault="00961EA2" w:rsidP="003058F4">
            <w:pPr>
              <w:spacing w:after="0" w:line="240" w:lineRule="auto"/>
              <w:rPr>
                <w:rFonts w:ascii="Myriad Pro" w:hAnsi="Myriad Pro"/>
                <w:color w:val="000000"/>
              </w:rPr>
            </w:pPr>
          </w:p>
          <w:p w14:paraId="3B465394" w14:textId="77777777" w:rsidR="00961EA2" w:rsidRPr="002F50D8" w:rsidRDefault="00961EA2" w:rsidP="003058F4">
            <w:pPr>
              <w:spacing w:after="0" w:line="240" w:lineRule="auto"/>
              <w:rPr>
                <w:rFonts w:ascii="Myriad Pro" w:hAnsi="Myriad Pro"/>
                <w:color w:val="000000"/>
                <w:sz w:val="16"/>
                <w:szCs w:val="16"/>
              </w:rPr>
            </w:pPr>
            <w:r>
              <w:rPr>
                <w:rFonts w:ascii="Myriad Pro" w:hAnsi="Myriad Pro"/>
                <w:color w:val="000000"/>
                <w:sz w:val="16"/>
                <w:szCs w:val="16"/>
              </w:rPr>
              <w:t>Rules</w:t>
            </w:r>
            <w:r w:rsidRPr="002F50D8">
              <w:rPr>
                <w:rFonts w:ascii="Myriad Pro" w:hAnsi="Myriad Pro"/>
                <w:color w:val="000000"/>
                <w:sz w:val="16"/>
                <w:szCs w:val="16"/>
              </w:rPr>
              <w:t>:</w:t>
            </w:r>
          </w:p>
          <w:p w14:paraId="1401326E" w14:textId="77777777" w:rsidR="00961EA2" w:rsidRDefault="00961EA2" w:rsidP="003058F4">
            <w:pPr>
              <w:spacing w:after="0" w:line="240" w:lineRule="auto"/>
              <w:rPr>
                <w:rFonts w:ascii="Myriad Pro" w:hAnsi="Myriad Pro"/>
                <w:color w:val="000000"/>
              </w:rPr>
            </w:pPr>
          </w:p>
        </w:tc>
      </w:tr>
    </w:tbl>
    <w:p w14:paraId="14F17959" w14:textId="77777777" w:rsidR="00961EA2" w:rsidRDefault="00961EA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3636"/>
        <w:gridCol w:w="3127"/>
        <w:gridCol w:w="2875"/>
      </w:tblGrid>
      <w:tr w:rsidR="00961EA2" w14:paraId="356742E1" w14:textId="77777777" w:rsidTr="003058F4">
        <w:tc>
          <w:tcPr>
            <w:tcW w:w="3636" w:type="dxa"/>
          </w:tcPr>
          <w:p w14:paraId="2ED6AC00" w14:textId="77E12FBE" w:rsidR="00961EA2" w:rsidRDefault="00961EA2" w:rsidP="003058F4">
            <w:pPr>
              <w:spacing w:after="0" w:line="240" w:lineRule="auto"/>
              <w:rPr>
                <w:rFonts w:ascii="Myriad Pro" w:hAnsi="Myriad Pro"/>
                <w:color w:val="000000"/>
              </w:rPr>
            </w:pPr>
            <w:r>
              <w:rPr>
                <w:rFonts w:ascii="Myriad Pro" w:hAnsi="Myriad Pro"/>
                <w:b/>
                <w:bCs/>
                <w:color w:val="000000"/>
                <w:u w:val="single"/>
              </w:rPr>
              <w:lastRenderedPageBreak/>
              <w:t>Restaurants and Cafes</w:t>
            </w:r>
          </w:p>
        </w:tc>
        <w:tc>
          <w:tcPr>
            <w:tcW w:w="3127" w:type="dxa"/>
          </w:tcPr>
          <w:p w14:paraId="7C9136F7" w14:textId="77777777" w:rsidR="00961EA2" w:rsidRDefault="00961EA2" w:rsidP="003058F4">
            <w:pPr>
              <w:spacing w:after="0" w:line="240" w:lineRule="auto"/>
              <w:rPr>
                <w:rFonts w:ascii="Myriad Pro" w:hAnsi="Myriad Pro"/>
                <w:color w:val="000000"/>
              </w:rPr>
            </w:pPr>
          </w:p>
        </w:tc>
        <w:tc>
          <w:tcPr>
            <w:tcW w:w="2875" w:type="dxa"/>
          </w:tcPr>
          <w:p w14:paraId="69F6A00F" w14:textId="77777777" w:rsidR="00961EA2" w:rsidRDefault="00961EA2" w:rsidP="003058F4">
            <w:pPr>
              <w:spacing w:after="0" w:line="240" w:lineRule="auto"/>
              <w:rPr>
                <w:rFonts w:ascii="Myriad Pro" w:hAnsi="Myriad Pro"/>
                <w:color w:val="000000"/>
              </w:rPr>
            </w:pPr>
          </w:p>
        </w:tc>
      </w:tr>
      <w:tr w:rsidR="00961EA2" w14:paraId="611D7AA9" w14:textId="77777777" w:rsidTr="003058F4">
        <w:tc>
          <w:tcPr>
            <w:tcW w:w="3636" w:type="dxa"/>
          </w:tcPr>
          <w:p w14:paraId="557D8D00"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19A4FCA5" wp14:editId="697D0E9F">
                  <wp:extent cx="1837944" cy="1280160"/>
                  <wp:effectExtent l="0" t="0" r="0" b="0"/>
                  <wp:docPr id="20" name="Picture 20"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ne chart&#10;&#10;Description automatically generated"/>
                          <pic:cNvPicPr/>
                        </pic:nvPicPr>
                        <pic:blipFill>
                          <a:blip r:embed="rId13"/>
                          <a:stretch>
                            <a:fillRect/>
                          </a:stretch>
                        </pic:blipFill>
                        <pic:spPr>
                          <a:xfrm>
                            <a:off x="0" y="0"/>
                            <a:ext cx="1837944" cy="1280160"/>
                          </a:xfrm>
                          <a:prstGeom prst="rect">
                            <a:avLst/>
                          </a:prstGeom>
                        </pic:spPr>
                      </pic:pic>
                    </a:graphicData>
                  </a:graphic>
                </wp:inline>
              </w:drawing>
            </w:r>
          </w:p>
        </w:tc>
        <w:tc>
          <w:tcPr>
            <w:tcW w:w="3127" w:type="dxa"/>
          </w:tcPr>
          <w:p w14:paraId="4C971BFB"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7DA6CAF1" wp14:editId="02C46FF3">
                  <wp:extent cx="1280160" cy="1280160"/>
                  <wp:effectExtent l="0" t="0" r="0" b="0"/>
                  <wp:docPr id="22" name="Picture 22" descr="A picture containing couple, group, public,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ouple, group, public, shore&#10;&#10;Description automatically generated"/>
                          <pic:cNvPicPr/>
                        </pic:nvPicPr>
                        <pic:blipFill>
                          <a:blip r:embed="rId10"/>
                          <a:stretch>
                            <a:fillRect/>
                          </a:stretch>
                        </pic:blipFill>
                        <pic:spPr>
                          <a:xfrm>
                            <a:off x="0" y="0"/>
                            <a:ext cx="1280160" cy="1280160"/>
                          </a:xfrm>
                          <a:prstGeom prst="rect">
                            <a:avLst/>
                          </a:prstGeom>
                        </pic:spPr>
                      </pic:pic>
                    </a:graphicData>
                  </a:graphic>
                </wp:inline>
              </w:drawing>
            </w:r>
          </w:p>
        </w:tc>
        <w:tc>
          <w:tcPr>
            <w:tcW w:w="2875" w:type="dxa"/>
          </w:tcPr>
          <w:p w14:paraId="5C194400" w14:textId="77777777" w:rsidR="00961EA2"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Principle:</w:t>
            </w:r>
          </w:p>
          <w:p w14:paraId="50528958" w14:textId="77777777" w:rsidR="00961EA2" w:rsidRDefault="00961EA2" w:rsidP="003058F4">
            <w:pPr>
              <w:spacing w:after="0" w:line="240" w:lineRule="auto"/>
              <w:rPr>
                <w:rFonts w:ascii="Myriad Pro" w:hAnsi="Myriad Pro"/>
                <w:color w:val="000000"/>
                <w:sz w:val="16"/>
                <w:szCs w:val="16"/>
              </w:rPr>
            </w:pPr>
          </w:p>
          <w:p w14:paraId="096BCA8A" w14:textId="77777777" w:rsidR="00961EA2" w:rsidRDefault="00961EA2" w:rsidP="003058F4">
            <w:pPr>
              <w:spacing w:after="0" w:line="240" w:lineRule="auto"/>
              <w:rPr>
                <w:rFonts w:ascii="Myriad Pro" w:hAnsi="Myriad Pro"/>
                <w:color w:val="000000"/>
                <w:sz w:val="16"/>
                <w:szCs w:val="16"/>
              </w:rPr>
            </w:pPr>
          </w:p>
          <w:p w14:paraId="0745D43F" w14:textId="77777777" w:rsidR="00961EA2" w:rsidRDefault="00961EA2" w:rsidP="003058F4">
            <w:pPr>
              <w:spacing w:after="0" w:line="240" w:lineRule="auto"/>
              <w:rPr>
                <w:rFonts w:ascii="Myriad Pro" w:hAnsi="Myriad Pro"/>
                <w:color w:val="000000"/>
              </w:rPr>
            </w:pPr>
          </w:p>
          <w:p w14:paraId="1CEC2CA3" w14:textId="77777777" w:rsidR="00961EA2" w:rsidRPr="002F50D8" w:rsidRDefault="00961EA2" w:rsidP="003058F4">
            <w:pPr>
              <w:spacing w:after="0" w:line="240" w:lineRule="auto"/>
              <w:rPr>
                <w:rFonts w:ascii="Myriad Pro" w:hAnsi="Myriad Pro"/>
                <w:color w:val="000000"/>
                <w:sz w:val="16"/>
                <w:szCs w:val="16"/>
              </w:rPr>
            </w:pPr>
            <w:r>
              <w:rPr>
                <w:rFonts w:ascii="Myriad Pro" w:hAnsi="Myriad Pro"/>
                <w:color w:val="000000"/>
                <w:sz w:val="16"/>
                <w:szCs w:val="16"/>
              </w:rPr>
              <w:t>Rules</w:t>
            </w:r>
            <w:r w:rsidRPr="002F50D8">
              <w:rPr>
                <w:rFonts w:ascii="Myriad Pro" w:hAnsi="Myriad Pro"/>
                <w:color w:val="000000"/>
                <w:sz w:val="16"/>
                <w:szCs w:val="16"/>
              </w:rPr>
              <w:t>:</w:t>
            </w:r>
          </w:p>
          <w:p w14:paraId="2B792216" w14:textId="77777777" w:rsidR="00961EA2" w:rsidRDefault="00961EA2" w:rsidP="003058F4">
            <w:pPr>
              <w:spacing w:after="0" w:line="240" w:lineRule="auto"/>
              <w:rPr>
                <w:rFonts w:ascii="Myriad Pro" w:hAnsi="Myriad Pro"/>
                <w:color w:val="000000"/>
              </w:rPr>
            </w:pPr>
          </w:p>
        </w:tc>
      </w:tr>
      <w:tr w:rsidR="00961EA2" w14:paraId="5B9E5221" w14:textId="77777777" w:rsidTr="003058F4">
        <w:tc>
          <w:tcPr>
            <w:tcW w:w="3636" w:type="dxa"/>
          </w:tcPr>
          <w:p w14:paraId="42F788F9" w14:textId="77777777" w:rsidR="00961EA2" w:rsidRDefault="00961EA2" w:rsidP="003058F4">
            <w:pPr>
              <w:spacing w:after="0" w:line="240" w:lineRule="auto"/>
              <w:rPr>
                <w:rFonts w:ascii="Myriad Pro" w:hAnsi="Myriad Pro"/>
                <w:color w:val="000000"/>
              </w:rPr>
            </w:pPr>
            <w:r>
              <w:rPr>
                <w:rFonts w:ascii="Myriad Pro" w:hAnsi="Myriad Pro"/>
                <w:b/>
                <w:bCs/>
                <w:color w:val="000000"/>
                <w:u w:val="single"/>
              </w:rPr>
              <w:t>Schools</w:t>
            </w:r>
          </w:p>
        </w:tc>
        <w:tc>
          <w:tcPr>
            <w:tcW w:w="3127" w:type="dxa"/>
          </w:tcPr>
          <w:p w14:paraId="2D4EA1A8" w14:textId="77777777" w:rsidR="00961EA2" w:rsidRDefault="00961EA2" w:rsidP="003058F4">
            <w:pPr>
              <w:spacing w:after="0" w:line="240" w:lineRule="auto"/>
              <w:rPr>
                <w:rFonts w:ascii="Myriad Pro" w:hAnsi="Myriad Pro"/>
                <w:color w:val="000000"/>
              </w:rPr>
            </w:pPr>
          </w:p>
        </w:tc>
        <w:tc>
          <w:tcPr>
            <w:tcW w:w="2875" w:type="dxa"/>
          </w:tcPr>
          <w:p w14:paraId="3C9C84C5" w14:textId="77777777" w:rsidR="00961EA2" w:rsidRDefault="00961EA2" w:rsidP="003058F4">
            <w:pPr>
              <w:spacing w:after="0" w:line="240" w:lineRule="auto"/>
              <w:rPr>
                <w:rFonts w:ascii="Myriad Pro" w:hAnsi="Myriad Pro"/>
                <w:color w:val="000000"/>
              </w:rPr>
            </w:pPr>
          </w:p>
        </w:tc>
      </w:tr>
      <w:tr w:rsidR="00961EA2" w14:paraId="55D23A60" w14:textId="77777777" w:rsidTr="003058F4">
        <w:tc>
          <w:tcPr>
            <w:tcW w:w="3636" w:type="dxa"/>
          </w:tcPr>
          <w:p w14:paraId="63C1B0A6" w14:textId="77777777" w:rsidR="00961EA2" w:rsidRDefault="00961EA2" w:rsidP="003058F4">
            <w:pPr>
              <w:spacing w:after="0" w:line="240" w:lineRule="auto"/>
              <w:rPr>
                <w:rFonts w:ascii="Myriad Pro" w:hAnsi="Myriad Pro"/>
                <w:b/>
                <w:bCs/>
                <w:color w:val="000000"/>
                <w:u w:val="single"/>
              </w:rPr>
            </w:pPr>
            <w:r>
              <w:rPr>
                <w:rFonts w:ascii="Myriad Pro" w:hAnsi="Myriad Pro"/>
                <w:noProof/>
                <w:color w:val="000000"/>
              </w:rPr>
              <w:drawing>
                <wp:inline distT="0" distB="0" distL="0" distR="0" wp14:anchorId="45075C13" wp14:editId="4664117B">
                  <wp:extent cx="1837944" cy="1280160"/>
                  <wp:effectExtent l="0" t="0" r="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14"/>
                          <a:stretch>
                            <a:fillRect/>
                          </a:stretch>
                        </pic:blipFill>
                        <pic:spPr>
                          <a:xfrm>
                            <a:off x="0" y="0"/>
                            <a:ext cx="1837944" cy="1280160"/>
                          </a:xfrm>
                          <a:prstGeom prst="rect">
                            <a:avLst/>
                          </a:prstGeom>
                        </pic:spPr>
                      </pic:pic>
                    </a:graphicData>
                  </a:graphic>
                </wp:inline>
              </w:drawing>
            </w:r>
          </w:p>
        </w:tc>
        <w:tc>
          <w:tcPr>
            <w:tcW w:w="3127" w:type="dxa"/>
          </w:tcPr>
          <w:p w14:paraId="18A2C964" w14:textId="77777777" w:rsidR="00961EA2" w:rsidRDefault="00961EA2" w:rsidP="003058F4">
            <w:pPr>
              <w:spacing w:after="0" w:line="240" w:lineRule="auto"/>
              <w:rPr>
                <w:rFonts w:ascii="Myriad Pro" w:hAnsi="Myriad Pro"/>
                <w:color w:val="000000"/>
              </w:rPr>
            </w:pPr>
            <w:r>
              <w:rPr>
                <w:rFonts w:ascii="Myriad Pro" w:hAnsi="Myriad Pro"/>
                <w:noProof/>
                <w:color w:val="000000"/>
              </w:rPr>
              <w:drawing>
                <wp:inline distT="0" distB="0" distL="0" distR="0" wp14:anchorId="07FF7E98" wp14:editId="6FA837B3">
                  <wp:extent cx="1280160" cy="1280160"/>
                  <wp:effectExtent l="0" t="0" r="0" b="0"/>
                  <wp:docPr id="24" name="Picture 24" descr="A picture containing couple, group, public,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ouple, group, public, shore&#10;&#10;Description automatically generated"/>
                          <pic:cNvPicPr/>
                        </pic:nvPicPr>
                        <pic:blipFill>
                          <a:blip r:embed="rId10"/>
                          <a:stretch>
                            <a:fillRect/>
                          </a:stretch>
                        </pic:blipFill>
                        <pic:spPr>
                          <a:xfrm>
                            <a:off x="0" y="0"/>
                            <a:ext cx="1280160" cy="1280160"/>
                          </a:xfrm>
                          <a:prstGeom prst="rect">
                            <a:avLst/>
                          </a:prstGeom>
                        </pic:spPr>
                      </pic:pic>
                    </a:graphicData>
                  </a:graphic>
                </wp:inline>
              </w:drawing>
            </w:r>
          </w:p>
        </w:tc>
        <w:tc>
          <w:tcPr>
            <w:tcW w:w="2875" w:type="dxa"/>
          </w:tcPr>
          <w:p w14:paraId="3814C92F" w14:textId="77777777" w:rsidR="00961EA2" w:rsidRDefault="00961EA2" w:rsidP="003058F4">
            <w:pPr>
              <w:spacing w:after="0" w:line="240" w:lineRule="auto"/>
              <w:rPr>
                <w:rFonts w:ascii="Myriad Pro" w:hAnsi="Myriad Pro"/>
                <w:color w:val="000000"/>
                <w:sz w:val="16"/>
                <w:szCs w:val="16"/>
              </w:rPr>
            </w:pPr>
            <w:r w:rsidRPr="002F50D8">
              <w:rPr>
                <w:rFonts w:ascii="Myriad Pro" w:hAnsi="Myriad Pro"/>
                <w:color w:val="000000"/>
                <w:sz w:val="16"/>
                <w:szCs w:val="16"/>
              </w:rPr>
              <w:t>Principle:</w:t>
            </w:r>
          </w:p>
          <w:p w14:paraId="1076F156" w14:textId="77777777" w:rsidR="00961EA2" w:rsidRDefault="00961EA2" w:rsidP="003058F4">
            <w:pPr>
              <w:spacing w:after="0" w:line="240" w:lineRule="auto"/>
              <w:rPr>
                <w:rFonts w:ascii="Myriad Pro" w:hAnsi="Myriad Pro"/>
                <w:color w:val="000000"/>
                <w:sz w:val="16"/>
                <w:szCs w:val="16"/>
              </w:rPr>
            </w:pPr>
          </w:p>
          <w:p w14:paraId="3E151AE0" w14:textId="77777777" w:rsidR="00961EA2" w:rsidRDefault="00961EA2" w:rsidP="003058F4">
            <w:pPr>
              <w:spacing w:after="0" w:line="240" w:lineRule="auto"/>
              <w:rPr>
                <w:rFonts w:ascii="Myriad Pro" w:hAnsi="Myriad Pro"/>
                <w:color w:val="000000"/>
                <w:sz w:val="16"/>
                <w:szCs w:val="16"/>
              </w:rPr>
            </w:pPr>
          </w:p>
          <w:p w14:paraId="4AB4EAC7" w14:textId="77777777" w:rsidR="00961EA2" w:rsidRDefault="00961EA2" w:rsidP="003058F4">
            <w:pPr>
              <w:spacing w:after="0" w:line="240" w:lineRule="auto"/>
              <w:rPr>
                <w:rFonts w:ascii="Myriad Pro" w:hAnsi="Myriad Pro"/>
                <w:color w:val="000000"/>
              </w:rPr>
            </w:pPr>
          </w:p>
          <w:p w14:paraId="199FA13F" w14:textId="77777777" w:rsidR="00961EA2" w:rsidRPr="002F50D8" w:rsidRDefault="00961EA2" w:rsidP="003058F4">
            <w:pPr>
              <w:spacing w:after="0" w:line="240" w:lineRule="auto"/>
              <w:rPr>
                <w:rFonts w:ascii="Myriad Pro" w:hAnsi="Myriad Pro"/>
                <w:color w:val="000000"/>
                <w:sz w:val="16"/>
                <w:szCs w:val="16"/>
              </w:rPr>
            </w:pPr>
            <w:r>
              <w:rPr>
                <w:rFonts w:ascii="Myriad Pro" w:hAnsi="Myriad Pro"/>
                <w:color w:val="000000"/>
                <w:sz w:val="16"/>
                <w:szCs w:val="16"/>
              </w:rPr>
              <w:t>Rules</w:t>
            </w:r>
            <w:r w:rsidRPr="002F50D8">
              <w:rPr>
                <w:rFonts w:ascii="Myriad Pro" w:hAnsi="Myriad Pro"/>
                <w:color w:val="000000"/>
                <w:sz w:val="16"/>
                <w:szCs w:val="16"/>
              </w:rPr>
              <w:t>:</w:t>
            </w:r>
          </w:p>
          <w:p w14:paraId="1BF9B645" w14:textId="77777777" w:rsidR="00961EA2" w:rsidRDefault="00961EA2" w:rsidP="003058F4">
            <w:pPr>
              <w:spacing w:after="0" w:line="240" w:lineRule="auto"/>
              <w:rPr>
                <w:rFonts w:ascii="Myriad Pro" w:hAnsi="Myriad Pro"/>
                <w:color w:val="000000"/>
              </w:rPr>
            </w:pPr>
          </w:p>
        </w:tc>
      </w:tr>
    </w:tbl>
    <w:p w14:paraId="7D164F63" w14:textId="77777777" w:rsidR="00961EA2" w:rsidRDefault="00961EA2" w:rsidP="00961EA2">
      <w:pPr>
        <w:spacing w:after="0" w:line="240" w:lineRule="auto"/>
        <w:rPr>
          <w:rFonts w:ascii="Myriad Pro" w:hAnsi="Myriad Pro"/>
          <w:color w:val="000000"/>
        </w:rPr>
      </w:pPr>
    </w:p>
    <w:p w14:paraId="5BF072FD" w14:textId="77777777" w:rsidR="00961EA2" w:rsidRDefault="00961EA2" w:rsidP="00961EA2">
      <w:pPr>
        <w:spacing w:after="0" w:line="240" w:lineRule="auto"/>
        <w:rPr>
          <w:rFonts w:ascii="Myriad Pro" w:hAnsi="Myriad Pro"/>
          <w:color w:val="000000"/>
        </w:rPr>
      </w:pPr>
      <w:r>
        <w:rPr>
          <w:rFonts w:ascii="Myriad Pro" w:hAnsi="Myriad Pro"/>
          <w:color w:val="000000"/>
        </w:rPr>
        <w:t>Once you have completed your operations on each layer, add up the values of the corresponding cells in each grid.  You should add up the top left cell for all five grids and record the sum in the top left cell, for example.</w:t>
      </w:r>
    </w:p>
    <w:p w14:paraId="32782EA6" w14:textId="77777777" w:rsidR="00961EA2" w:rsidRDefault="00961EA2" w:rsidP="00961EA2">
      <w:pPr>
        <w:spacing w:after="0" w:line="240" w:lineRule="auto"/>
        <w:rPr>
          <w:rFonts w:ascii="Myriad Pro" w:hAnsi="Myriad Pro"/>
          <w:color w:val="000000"/>
        </w:rPr>
      </w:pPr>
    </w:p>
    <w:p w14:paraId="47A26EDF" w14:textId="77777777" w:rsidR="00961EA2" w:rsidRDefault="00961EA2" w:rsidP="00961EA2">
      <w:pPr>
        <w:spacing w:after="0" w:line="240" w:lineRule="auto"/>
        <w:rPr>
          <w:rFonts w:ascii="Myriad Pro" w:hAnsi="Myriad Pro"/>
          <w:color w:val="000000"/>
        </w:rPr>
      </w:pPr>
      <w:r>
        <w:rPr>
          <w:rFonts w:ascii="Myriad Pro" w:hAnsi="Myriad Pro"/>
          <w:color w:val="000000"/>
        </w:rPr>
        <w:t>Record your final sums here:</w:t>
      </w:r>
    </w:p>
    <w:p w14:paraId="3D842F50" w14:textId="77777777" w:rsidR="00961EA2" w:rsidRDefault="00961EA2" w:rsidP="00961EA2">
      <w:pPr>
        <w:spacing w:after="0" w:line="240" w:lineRule="auto"/>
        <w:rPr>
          <w:rFonts w:ascii="Myriad Pro" w:hAnsi="Myriad Pro"/>
          <w:color w:val="000000"/>
        </w:rPr>
      </w:pPr>
    </w:p>
    <w:p w14:paraId="1317E2C9" w14:textId="77777777" w:rsidR="00961EA2" w:rsidRDefault="00961EA2" w:rsidP="00961EA2">
      <w:pPr>
        <w:spacing w:after="0" w:line="240" w:lineRule="auto"/>
        <w:rPr>
          <w:rFonts w:ascii="Myriad Pro" w:hAnsi="Myriad Pro"/>
          <w:color w:val="000000"/>
        </w:rPr>
      </w:pPr>
      <w:r>
        <w:rPr>
          <w:rFonts w:ascii="Myriad Pro" w:hAnsi="Myriad Pro"/>
          <w:noProof/>
          <w:color w:val="000000"/>
        </w:rPr>
        <w:drawing>
          <wp:inline distT="0" distB="0" distL="0" distR="0" wp14:anchorId="236DCDDB" wp14:editId="467F1FE7">
            <wp:extent cx="3316224" cy="3316224"/>
            <wp:effectExtent l="0" t="0" r="0" b="0"/>
            <wp:docPr id="25" name="Picture 25" descr="A picture containing couple, group, public,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ouple, group, public, shore&#10;&#10;Description automatically generated"/>
                    <pic:cNvPicPr/>
                  </pic:nvPicPr>
                  <pic:blipFill>
                    <a:blip r:embed="rId10"/>
                    <a:stretch>
                      <a:fillRect/>
                    </a:stretch>
                  </pic:blipFill>
                  <pic:spPr>
                    <a:xfrm>
                      <a:off x="0" y="0"/>
                      <a:ext cx="3316224" cy="3316224"/>
                    </a:xfrm>
                    <a:prstGeom prst="rect">
                      <a:avLst/>
                    </a:prstGeom>
                  </pic:spPr>
                </pic:pic>
              </a:graphicData>
            </a:graphic>
          </wp:inline>
        </w:drawing>
      </w:r>
    </w:p>
    <w:p w14:paraId="166400E1" w14:textId="77777777" w:rsidR="00961EA2" w:rsidRDefault="00961EA2" w:rsidP="00961EA2">
      <w:pPr>
        <w:spacing w:after="0" w:line="240" w:lineRule="auto"/>
        <w:rPr>
          <w:rFonts w:ascii="Myriad Pro" w:hAnsi="Myriad Pro"/>
          <w:color w:val="000000"/>
        </w:rPr>
      </w:pPr>
    </w:p>
    <w:p w14:paraId="158272A3" w14:textId="1BFA1D92" w:rsidR="00961EA2" w:rsidRDefault="00961EA2" w:rsidP="00961EA2">
      <w:pPr>
        <w:spacing w:after="0" w:line="240" w:lineRule="auto"/>
        <w:rPr>
          <w:rFonts w:ascii="Myriad Pro" w:hAnsi="Myriad Pro"/>
          <w:color w:val="000000"/>
        </w:rPr>
      </w:pPr>
      <w:r>
        <w:rPr>
          <w:rFonts w:ascii="Myriad Pro" w:hAnsi="Myriad Pro"/>
          <w:color w:val="000000"/>
        </w:rPr>
        <w:t xml:space="preserve">The final grid should contain values between 0 and </w:t>
      </w:r>
      <w:r w:rsidR="00564840">
        <w:rPr>
          <w:rFonts w:ascii="Myriad Pro" w:hAnsi="Myriad Pro"/>
          <w:color w:val="000000"/>
        </w:rPr>
        <w:t>15</w:t>
      </w:r>
      <w:r>
        <w:rPr>
          <w:rFonts w:ascii="Myriad Pro" w:hAnsi="Myriad Pro"/>
          <w:color w:val="000000"/>
        </w:rPr>
        <w:t xml:space="preserve">. </w:t>
      </w:r>
    </w:p>
    <w:p w14:paraId="487481D9" w14:textId="77777777" w:rsidR="00961EA2" w:rsidRPr="002F50D8" w:rsidRDefault="00961EA2" w:rsidP="00961EA2">
      <w:pPr>
        <w:spacing w:after="0" w:line="240" w:lineRule="auto"/>
        <w:rPr>
          <w:rFonts w:ascii="Myriad Pro" w:hAnsi="Myriad Pro"/>
          <w:color w:val="000000"/>
        </w:rPr>
      </w:pPr>
      <w:r>
        <w:rPr>
          <w:rFonts w:ascii="Myriad Pro" w:hAnsi="Myriad Pro"/>
          <w:color w:val="000000"/>
        </w:rPr>
        <w:t>Higher values represent higher suitability, given what you are looking for.</w:t>
      </w:r>
    </w:p>
    <w:p w14:paraId="26E59697" w14:textId="5BC9D8E8" w:rsidR="00CA4FD6" w:rsidRPr="00C21F65" w:rsidRDefault="00CA4FD6" w:rsidP="00C21F65">
      <w:pPr>
        <w:autoSpaceDE w:val="0"/>
        <w:autoSpaceDN w:val="0"/>
        <w:adjustRightInd w:val="0"/>
        <w:spacing w:after="0" w:line="240" w:lineRule="auto"/>
        <w:rPr>
          <w:rFonts w:ascii="MyriadPro-Regular" w:hAnsi="MyriadPro-Regular" w:cs="MyriadPro-Regular"/>
        </w:rPr>
      </w:pPr>
    </w:p>
    <w:sectPr w:rsidR="00CA4FD6" w:rsidRPr="00C21F65" w:rsidSect="00591868">
      <w:footerReference w:type="default" r:id="rId15"/>
      <w:pgSz w:w="12240" w:h="15840"/>
      <w:pgMar w:top="1080"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F37D6" w14:textId="77777777" w:rsidR="00293F07" w:rsidRPr="000E2E35" w:rsidRDefault="00293F07" w:rsidP="000E2E35">
      <w:pPr>
        <w:pStyle w:val="WPNormal"/>
        <w:rPr>
          <w:rFonts w:ascii="Calibri" w:eastAsia="Calibri" w:hAnsi="Calibri"/>
          <w:sz w:val="22"/>
          <w:szCs w:val="22"/>
        </w:rPr>
      </w:pPr>
      <w:r>
        <w:separator/>
      </w:r>
    </w:p>
  </w:endnote>
  <w:endnote w:type="continuationSeparator" w:id="0">
    <w:p w14:paraId="441D3137" w14:textId="77777777" w:rsidR="00293F07" w:rsidRPr="000E2E35" w:rsidRDefault="00293F07" w:rsidP="000E2E35">
      <w:pPr>
        <w:pStyle w:val="WPNormal"/>
        <w:rPr>
          <w:rFonts w:ascii="Calibri" w:eastAsia="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hicago">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20B0503030403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0"/>
      <w:gridCol w:w="8648"/>
    </w:tblGrid>
    <w:tr w:rsidR="00DD468F" w14:paraId="4EEAAA24" w14:textId="77777777">
      <w:tc>
        <w:tcPr>
          <w:tcW w:w="918" w:type="dxa"/>
        </w:tcPr>
        <w:p w14:paraId="7EE53388" w14:textId="55FA6040" w:rsidR="00DD468F" w:rsidRDefault="00DD468F">
          <w:pPr>
            <w:pStyle w:val="Footer"/>
            <w:jc w:val="right"/>
            <w:rPr>
              <w:b/>
              <w:color w:val="4F81BD" w:themeColor="accent1"/>
              <w:sz w:val="32"/>
              <w:szCs w:val="32"/>
            </w:rPr>
          </w:pPr>
          <w:r>
            <w:fldChar w:fldCharType="begin"/>
          </w:r>
          <w:r>
            <w:instrText xml:space="preserve"> PAGE   \* MERGEFORMAT </w:instrText>
          </w:r>
          <w:r>
            <w:fldChar w:fldCharType="separate"/>
          </w:r>
          <w:r w:rsidR="00E558E7" w:rsidRPr="00E558E7">
            <w:rPr>
              <w:b/>
              <w:noProof/>
              <w:color w:val="4F81BD" w:themeColor="accent1"/>
              <w:sz w:val="32"/>
              <w:szCs w:val="32"/>
            </w:rPr>
            <w:t>2</w:t>
          </w:r>
          <w:r>
            <w:rPr>
              <w:b/>
              <w:noProof/>
              <w:color w:val="4F81BD" w:themeColor="accent1"/>
              <w:sz w:val="32"/>
              <w:szCs w:val="32"/>
            </w:rPr>
            <w:fldChar w:fldCharType="end"/>
          </w:r>
        </w:p>
      </w:tc>
      <w:tc>
        <w:tcPr>
          <w:tcW w:w="7938" w:type="dxa"/>
        </w:tcPr>
        <w:p w14:paraId="39F6DF8B" w14:textId="0A622F7B" w:rsidR="00DD468F" w:rsidRPr="000F6209" w:rsidRDefault="007D0E37" w:rsidP="00F719C9">
          <w:pPr>
            <w:pStyle w:val="Footer"/>
            <w:jc w:val="center"/>
            <w:rPr>
              <w:sz w:val="20"/>
              <w:szCs w:val="20"/>
            </w:rPr>
          </w:pPr>
          <w:r>
            <w:t>How to Make Maps by Peter Anthamatten: Reading and Analyzing Maps</w:t>
          </w:r>
          <w:r w:rsidR="00564840">
            <w:t xml:space="preserve"> (version 2021.08.27)</w:t>
          </w:r>
        </w:p>
      </w:tc>
    </w:tr>
  </w:tbl>
  <w:p w14:paraId="1B8E0E55" w14:textId="77777777" w:rsidR="00DD468F" w:rsidRDefault="00DD4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1734" w14:textId="77777777" w:rsidR="00293F07" w:rsidRPr="000E2E35" w:rsidRDefault="00293F07" w:rsidP="000E2E35">
      <w:pPr>
        <w:pStyle w:val="WPNormal"/>
        <w:rPr>
          <w:rFonts w:ascii="Calibri" w:eastAsia="Calibri" w:hAnsi="Calibri"/>
          <w:sz w:val="22"/>
          <w:szCs w:val="22"/>
        </w:rPr>
      </w:pPr>
      <w:r>
        <w:separator/>
      </w:r>
    </w:p>
  </w:footnote>
  <w:footnote w:type="continuationSeparator" w:id="0">
    <w:p w14:paraId="11135B84" w14:textId="77777777" w:rsidR="00293F07" w:rsidRPr="000E2E35" w:rsidRDefault="00293F07" w:rsidP="000E2E35">
      <w:pPr>
        <w:pStyle w:val="WPNormal"/>
        <w:rPr>
          <w:rFonts w:ascii="Calibri" w:eastAsia="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7BA0"/>
    <w:multiLevelType w:val="hybridMultilevel"/>
    <w:tmpl w:val="FCD62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13C4C"/>
    <w:multiLevelType w:val="hybridMultilevel"/>
    <w:tmpl w:val="CC184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F45E5"/>
    <w:multiLevelType w:val="hybridMultilevel"/>
    <w:tmpl w:val="76EA9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D2D0A"/>
    <w:multiLevelType w:val="hybridMultilevel"/>
    <w:tmpl w:val="AFF27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93E56"/>
    <w:multiLevelType w:val="multilevel"/>
    <w:tmpl w:val="764C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2D5A6E"/>
    <w:multiLevelType w:val="hybridMultilevel"/>
    <w:tmpl w:val="13AAA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13A56"/>
    <w:multiLevelType w:val="multilevel"/>
    <w:tmpl w:val="4FF26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BB1A5F"/>
    <w:multiLevelType w:val="hybridMultilevel"/>
    <w:tmpl w:val="E0B03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3362F"/>
    <w:multiLevelType w:val="hybridMultilevel"/>
    <w:tmpl w:val="F50A3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605B3"/>
    <w:multiLevelType w:val="hybridMultilevel"/>
    <w:tmpl w:val="5CA8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84C2E"/>
    <w:multiLevelType w:val="multilevel"/>
    <w:tmpl w:val="78024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D5F24"/>
    <w:multiLevelType w:val="hybridMultilevel"/>
    <w:tmpl w:val="EB0815AE"/>
    <w:lvl w:ilvl="0" w:tplc="FE9EBC2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44B1A"/>
    <w:multiLevelType w:val="hybridMultilevel"/>
    <w:tmpl w:val="B0BA7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D81C1E"/>
    <w:multiLevelType w:val="hybridMultilevel"/>
    <w:tmpl w:val="448A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43BCD"/>
    <w:multiLevelType w:val="multilevel"/>
    <w:tmpl w:val="E3549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32B8F"/>
    <w:multiLevelType w:val="hybridMultilevel"/>
    <w:tmpl w:val="8052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9B00EE"/>
    <w:multiLevelType w:val="multilevel"/>
    <w:tmpl w:val="A96A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F956CC"/>
    <w:multiLevelType w:val="hybridMultilevel"/>
    <w:tmpl w:val="299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F0DB3"/>
    <w:multiLevelType w:val="multilevel"/>
    <w:tmpl w:val="8EA0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BA48CD"/>
    <w:multiLevelType w:val="hybridMultilevel"/>
    <w:tmpl w:val="59AEB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B3B82"/>
    <w:multiLevelType w:val="multilevel"/>
    <w:tmpl w:val="5574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8C67F7"/>
    <w:multiLevelType w:val="hybridMultilevel"/>
    <w:tmpl w:val="64D25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F76BDD"/>
    <w:multiLevelType w:val="multilevel"/>
    <w:tmpl w:val="5B683B1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FF5370"/>
    <w:multiLevelType w:val="hybridMultilevel"/>
    <w:tmpl w:val="448A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3C6000"/>
    <w:multiLevelType w:val="hybridMultilevel"/>
    <w:tmpl w:val="9E12C7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6D4613"/>
    <w:multiLevelType w:val="multilevel"/>
    <w:tmpl w:val="0798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7B630B"/>
    <w:multiLevelType w:val="hybridMultilevel"/>
    <w:tmpl w:val="E2046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6"/>
  </w:num>
  <w:num w:numId="5">
    <w:abstractNumId w:val="16"/>
  </w:num>
  <w:num w:numId="6">
    <w:abstractNumId w:val="25"/>
  </w:num>
  <w:num w:numId="7">
    <w:abstractNumId w:val="22"/>
  </w:num>
  <w:num w:numId="8">
    <w:abstractNumId w:val="14"/>
  </w:num>
  <w:num w:numId="9">
    <w:abstractNumId w:val="10"/>
  </w:num>
  <w:num w:numId="10">
    <w:abstractNumId w:val="18"/>
  </w:num>
  <w:num w:numId="11">
    <w:abstractNumId w:val="20"/>
  </w:num>
  <w:num w:numId="12">
    <w:abstractNumId w:val="4"/>
  </w:num>
  <w:num w:numId="13">
    <w:abstractNumId w:val="11"/>
  </w:num>
  <w:num w:numId="14">
    <w:abstractNumId w:val="7"/>
  </w:num>
  <w:num w:numId="15">
    <w:abstractNumId w:val="9"/>
  </w:num>
  <w:num w:numId="16">
    <w:abstractNumId w:val="1"/>
  </w:num>
  <w:num w:numId="17">
    <w:abstractNumId w:val="21"/>
  </w:num>
  <w:num w:numId="18">
    <w:abstractNumId w:val="8"/>
  </w:num>
  <w:num w:numId="19">
    <w:abstractNumId w:val="2"/>
  </w:num>
  <w:num w:numId="20">
    <w:abstractNumId w:val="19"/>
  </w:num>
  <w:num w:numId="21">
    <w:abstractNumId w:val="17"/>
  </w:num>
  <w:num w:numId="22">
    <w:abstractNumId w:val="26"/>
  </w:num>
  <w:num w:numId="23">
    <w:abstractNumId w:val="5"/>
  </w:num>
  <w:num w:numId="24">
    <w:abstractNumId w:val="3"/>
  </w:num>
  <w:num w:numId="25">
    <w:abstractNumId w:val="23"/>
  </w:num>
  <w:num w:numId="26">
    <w:abstractNumId w:val="13"/>
  </w:num>
  <w:num w:numId="27">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FD"/>
    <w:rsid w:val="00002CE4"/>
    <w:rsid w:val="0000443B"/>
    <w:rsid w:val="00006B03"/>
    <w:rsid w:val="000167F9"/>
    <w:rsid w:val="000206C3"/>
    <w:rsid w:val="00023E29"/>
    <w:rsid w:val="00026075"/>
    <w:rsid w:val="00026CDD"/>
    <w:rsid w:val="00033E64"/>
    <w:rsid w:val="0003416C"/>
    <w:rsid w:val="00040411"/>
    <w:rsid w:val="00041D87"/>
    <w:rsid w:val="00042179"/>
    <w:rsid w:val="000425CA"/>
    <w:rsid w:val="000436B9"/>
    <w:rsid w:val="00046012"/>
    <w:rsid w:val="00046662"/>
    <w:rsid w:val="00051F96"/>
    <w:rsid w:val="00053A66"/>
    <w:rsid w:val="0005566B"/>
    <w:rsid w:val="00056BB0"/>
    <w:rsid w:val="00060643"/>
    <w:rsid w:val="00061BD4"/>
    <w:rsid w:val="0006311B"/>
    <w:rsid w:val="00064231"/>
    <w:rsid w:val="000647C3"/>
    <w:rsid w:val="00067B11"/>
    <w:rsid w:val="0007068B"/>
    <w:rsid w:val="000706A8"/>
    <w:rsid w:val="00070CB8"/>
    <w:rsid w:val="00075532"/>
    <w:rsid w:val="00075638"/>
    <w:rsid w:val="000756E0"/>
    <w:rsid w:val="00082166"/>
    <w:rsid w:val="00082BA2"/>
    <w:rsid w:val="0008486F"/>
    <w:rsid w:val="00085830"/>
    <w:rsid w:val="0008658A"/>
    <w:rsid w:val="00094915"/>
    <w:rsid w:val="000955AE"/>
    <w:rsid w:val="000956C5"/>
    <w:rsid w:val="00097D38"/>
    <w:rsid w:val="000A5398"/>
    <w:rsid w:val="000A54EF"/>
    <w:rsid w:val="000A5EC4"/>
    <w:rsid w:val="000B6803"/>
    <w:rsid w:val="000C0BE0"/>
    <w:rsid w:val="000C6122"/>
    <w:rsid w:val="000C6989"/>
    <w:rsid w:val="000C6FAB"/>
    <w:rsid w:val="000D007E"/>
    <w:rsid w:val="000D0982"/>
    <w:rsid w:val="000D1348"/>
    <w:rsid w:val="000D27DE"/>
    <w:rsid w:val="000D6497"/>
    <w:rsid w:val="000E0B76"/>
    <w:rsid w:val="000E2E35"/>
    <w:rsid w:val="000E4A20"/>
    <w:rsid w:val="000E5E33"/>
    <w:rsid w:val="000E605B"/>
    <w:rsid w:val="000F265B"/>
    <w:rsid w:val="000F4FFC"/>
    <w:rsid w:val="000F6209"/>
    <w:rsid w:val="000F75E5"/>
    <w:rsid w:val="000F7D3D"/>
    <w:rsid w:val="00101E66"/>
    <w:rsid w:val="001043B3"/>
    <w:rsid w:val="00104D42"/>
    <w:rsid w:val="00106AFA"/>
    <w:rsid w:val="00114FEE"/>
    <w:rsid w:val="00123D1A"/>
    <w:rsid w:val="00124A58"/>
    <w:rsid w:val="001331FA"/>
    <w:rsid w:val="001345D8"/>
    <w:rsid w:val="00135376"/>
    <w:rsid w:val="00135B91"/>
    <w:rsid w:val="00144711"/>
    <w:rsid w:val="00146258"/>
    <w:rsid w:val="00146796"/>
    <w:rsid w:val="00146A17"/>
    <w:rsid w:val="001475AF"/>
    <w:rsid w:val="00147D77"/>
    <w:rsid w:val="00150F0F"/>
    <w:rsid w:val="00155130"/>
    <w:rsid w:val="001571CE"/>
    <w:rsid w:val="001604EB"/>
    <w:rsid w:val="00160963"/>
    <w:rsid w:val="00163F9A"/>
    <w:rsid w:val="00170EB4"/>
    <w:rsid w:val="00175FC6"/>
    <w:rsid w:val="00181161"/>
    <w:rsid w:val="00181692"/>
    <w:rsid w:val="001840B3"/>
    <w:rsid w:val="00186C41"/>
    <w:rsid w:val="0019091F"/>
    <w:rsid w:val="00194015"/>
    <w:rsid w:val="00194E14"/>
    <w:rsid w:val="0019748A"/>
    <w:rsid w:val="0019773B"/>
    <w:rsid w:val="001A04FC"/>
    <w:rsid w:val="001A35A4"/>
    <w:rsid w:val="001A3994"/>
    <w:rsid w:val="001B418F"/>
    <w:rsid w:val="001B47B0"/>
    <w:rsid w:val="001B5221"/>
    <w:rsid w:val="001B6762"/>
    <w:rsid w:val="001C026A"/>
    <w:rsid w:val="001C12B6"/>
    <w:rsid w:val="001D3663"/>
    <w:rsid w:val="001D3AE3"/>
    <w:rsid w:val="001D5A64"/>
    <w:rsid w:val="001D6458"/>
    <w:rsid w:val="001E463F"/>
    <w:rsid w:val="001E4A4B"/>
    <w:rsid w:val="001F119F"/>
    <w:rsid w:val="001F1B12"/>
    <w:rsid w:val="001F602E"/>
    <w:rsid w:val="002005AD"/>
    <w:rsid w:val="00207B2F"/>
    <w:rsid w:val="00212B13"/>
    <w:rsid w:val="002172AF"/>
    <w:rsid w:val="00217EB1"/>
    <w:rsid w:val="0022059E"/>
    <w:rsid w:val="00224442"/>
    <w:rsid w:val="00227E04"/>
    <w:rsid w:val="00230D09"/>
    <w:rsid w:val="00231124"/>
    <w:rsid w:val="00232F61"/>
    <w:rsid w:val="00235487"/>
    <w:rsid w:val="00235B66"/>
    <w:rsid w:val="00236C85"/>
    <w:rsid w:val="0024328C"/>
    <w:rsid w:val="00243DEC"/>
    <w:rsid w:val="0024701C"/>
    <w:rsid w:val="00250969"/>
    <w:rsid w:val="0025465A"/>
    <w:rsid w:val="0025677B"/>
    <w:rsid w:val="002576A2"/>
    <w:rsid w:val="00260733"/>
    <w:rsid w:val="0026179F"/>
    <w:rsid w:val="00261AD3"/>
    <w:rsid w:val="00266301"/>
    <w:rsid w:val="00271CE5"/>
    <w:rsid w:val="00274024"/>
    <w:rsid w:val="00275276"/>
    <w:rsid w:val="00275A6D"/>
    <w:rsid w:val="00277B4F"/>
    <w:rsid w:val="00277B9F"/>
    <w:rsid w:val="00280E81"/>
    <w:rsid w:val="00283E2C"/>
    <w:rsid w:val="00287085"/>
    <w:rsid w:val="00293F07"/>
    <w:rsid w:val="00296555"/>
    <w:rsid w:val="002A2F1A"/>
    <w:rsid w:val="002A4F36"/>
    <w:rsid w:val="002A6CBC"/>
    <w:rsid w:val="002B37FB"/>
    <w:rsid w:val="002B6D90"/>
    <w:rsid w:val="002B7F2C"/>
    <w:rsid w:val="002C0590"/>
    <w:rsid w:val="002C3BB5"/>
    <w:rsid w:val="002C403F"/>
    <w:rsid w:val="002C6B97"/>
    <w:rsid w:val="002C6C7A"/>
    <w:rsid w:val="002C79BE"/>
    <w:rsid w:val="002C7AE1"/>
    <w:rsid w:val="002C7D60"/>
    <w:rsid w:val="002D0A93"/>
    <w:rsid w:val="002D1675"/>
    <w:rsid w:val="002D280F"/>
    <w:rsid w:val="002D432C"/>
    <w:rsid w:val="002D69DE"/>
    <w:rsid w:val="002E22A8"/>
    <w:rsid w:val="002E48E6"/>
    <w:rsid w:val="002F1F94"/>
    <w:rsid w:val="002F2D82"/>
    <w:rsid w:val="002F2E06"/>
    <w:rsid w:val="002F3930"/>
    <w:rsid w:val="002F4729"/>
    <w:rsid w:val="002F70C8"/>
    <w:rsid w:val="003037E1"/>
    <w:rsid w:val="00310EC1"/>
    <w:rsid w:val="003143BF"/>
    <w:rsid w:val="00314D8D"/>
    <w:rsid w:val="00315161"/>
    <w:rsid w:val="00317213"/>
    <w:rsid w:val="00317E1D"/>
    <w:rsid w:val="00321042"/>
    <w:rsid w:val="003226C6"/>
    <w:rsid w:val="00322A9A"/>
    <w:rsid w:val="0032494F"/>
    <w:rsid w:val="00325548"/>
    <w:rsid w:val="003257C6"/>
    <w:rsid w:val="00326824"/>
    <w:rsid w:val="003338CA"/>
    <w:rsid w:val="003345F6"/>
    <w:rsid w:val="00335CAC"/>
    <w:rsid w:val="0034353D"/>
    <w:rsid w:val="0034393C"/>
    <w:rsid w:val="0034520C"/>
    <w:rsid w:val="00350DF5"/>
    <w:rsid w:val="003517EC"/>
    <w:rsid w:val="00351B3A"/>
    <w:rsid w:val="00354895"/>
    <w:rsid w:val="00354BFA"/>
    <w:rsid w:val="00354F3C"/>
    <w:rsid w:val="003566F0"/>
    <w:rsid w:val="00364A17"/>
    <w:rsid w:val="00367757"/>
    <w:rsid w:val="003747DD"/>
    <w:rsid w:val="00383A91"/>
    <w:rsid w:val="003846E1"/>
    <w:rsid w:val="00386000"/>
    <w:rsid w:val="003931F8"/>
    <w:rsid w:val="00393C69"/>
    <w:rsid w:val="00393D28"/>
    <w:rsid w:val="00394778"/>
    <w:rsid w:val="00395ED3"/>
    <w:rsid w:val="003965CE"/>
    <w:rsid w:val="003A1308"/>
    <w:rsid w:val="003B21F4"/>
    <w:rsid w:val="003B2660"/>
    <w:rsid w:val="003B447D"/>
    <w:rsid w:val="003B5775"/>
    <w:rsid w:val="003B7A9F"/>
    <w:rsid w:val="003C07BF"/>
    <w:rsid w:val="003C0D23"/>
    <w:rsid w:val="003C3B1F"/>
    <w:rsid w:val="003C7CA6"/>
    <w:rsid w:val="003E173E"/>
    <w:rsid w:val="003E1CA5"/>
    <w:rsid w:val="003E7CB8"/>
    <w:rsid w:val="003F1D13"/>
    <w:rsid w:val="003F2441"/>
    <w:rsid w:val="003F24ED"/>
    <w:rsid w:val="003F5AEA"/>
    <w:rsid w:val="003F6271"/>
    <w:rsid w:val="003F65B0"/>
    <w:rsid w:val="00400235"/>
    <w:rsid w:val="00406F5E"/>
    <w:rsid w:val="004104FB"/>
    <w:rsid w:val="0041125A"/>
    <w:rsid w:val="00420CB5"/>
    <w:rsid w:val="004300D7"/>
    <w:rsid w:val="0043650D"/>
    <w:rsid w:val="004406AD"/>
    <w:rsid w:val="00441946"/>
    <w:rsid w:val="004421F3"/>
    <w:rsid w:val="00445A32"/>
    <w:rsid w:val="00450E01"/>
    <w:rsid w:val="004544F4"/>
    <w:rsid w:val="0045730F"/>
    <w:rsid w:val="004626EA"/>
    <w:rsid w:val="0046294E"/>
    <w:rsid w:val="00463F2C"/>
    <w:rsid w:val="00465E48"/>
    <w:rsid w:val="00470E07"/>
    <w:rsid w:val="00471735"/>
    <w:rsid w:val="00473770"/>
    <w:rsid w:val="004737F0"/>
    <w:rsid w:val="00475AB8"/>
    <w:rsid w:val="00484B36"/>
    <w:rsid w:val="00490958"/>
    <w:rsid w:val="00495A97"/>
    <w:rsid w:val="004A063C"/>
    <w:rsid w:val="004A11B1"/>
    <w:rsid w:val="004A2774"/>
    <w:rsid w:val="004A459A"/>
    <w:rsid w:val="004A4819"/>
    <w:rsid w:val="004A6AC3"/>
    <w:rsid w:val="004A70B4"/>
    <w:rsid w:val="004B4B7B"/>
    <w:rsid w:val="004C2BF3"/>
    <w:rsid w:val="004C4A74"/>
    <w:rsid w:val="004C6128"/>
    <w:rsid w:val="004D589F"/>
    <w:rsid w:val="004D7D59"/>
    <w:rsid w:val="004D7E06"/>
    <w:rsid w:val="004E2F9B"/>
    <w:rsid w:val="004F3252"/>
    <w:rsid w:val="004F33FD"/>
    <w:rsid w:val="004F5BAC"/>
    <w:rsid w:val="00501101"/>
    <w:rsid w:val="00502338"/>
    <w:rsid w:val="0050285D"/>
    <w:rsid w:val="0052128B"/>
    <w:rsid w:val="00521898"/>
    <w:rsid w:val="00521BE8"/>
    <w:rsid w:val="0052317A"/>
    <w:rsid w:val="005244B9"/>
    <w:rsid w:val="00526522"/>
    <w:rsid w:val="0053253C"/>
    <w:rsid w:val="00532A60"/>
    <w:rsid w:val="005349ED"/>
    <w:rsid w:val="005357F0"/>
    <w:rsid w:val="00540A89"/>
    <w:rsid w:val="00542285"/>
    <w:rsid w:val="0054293F"/>
    <w:rsid w:val="005431AE"/>
    <w:rsid w:val="005439A2"/>
    <w:rsid w:val="005509A0"/>
    <w:rsid w:val="00553C8B"/>
    <w:rsid w:val="00554218"/>
    <w:rsid w:val="00557163"/>
    <w:rsid w:val="005628FD"/>
    <w:rsid w:val="00563E6E"/>
    <w:rsid w:val="00564840"/>
    <w:rsid w:val="00565CA0"/>
    <w:rsid w:val="0056634C"/>
    <w:rsid w:val="00571291"/>
    <w:rsid w:val="005720FD"/>
    <w:rsid w:val="00572356"/>
    <w:rsid w:val="00582D2F"/>
    <w:rsid w:val="00583463"/>
    <w:rsid w:val="005854F8"/>
    <w:rsid w:val="0058609A"/>
    <w:rsid w:val="0058678C"/>
    <w:rsid w:val="00586B8E"/>
    <w:rsid w:val="00591868"/>
    <w:rsid w:val="00594D16"/>
    <w:rsid w:val="00597C63"/>
    <w:rsid w:val="005A2C8F"/>
    <w:rsid w:val="005A4370"/>
    <w:rsid w:val="005A494A"/>
    <w:rsid w:val="005B20EA"/>
    <w:rsid w:val="005B541E"/>
    <w:rsid w:val="005B6129"/>
    <w:rsid w:val="005B7AE6"/>
    <w:rsid w:val="005C1244"/>
    <w:rsid w:val="005C3CCB"/>
    <w:rsid w:val="005C4A07"/>
    <w:rsid w:val="005C5DB5"/>
    <w:rsid w:val="005C5E9C"/>
    <w:rsid w:val="005D02C6"/>
    <w:rsid w:val="005D1929"/>
    <w:rsid w:val="005D4AE7"/>
    <w:rsid w:val="005D5973"/>
    <w:rsid w:val="005E2741"/>
    <w:rsid w:val="005E27E6"/>
    <w:rsid w:val="005E38B9"/>
    <w:rsid w:val="005E7300"/>
    <w:rsid w:val="005F12D1"/>
    <w:rsid w:val="005F387A"/>
    <w:rsid w:val="005F4D11"/>
    <w:rsid w:val="005F51A7"/>
    <w:rsid w:val="005F5769"/>
    <w:rsid w:val="005F5BDA"/>
    <w:rsid w:val="005F722C"/>
    <w:rsid w:val="005F7EC8"/>
    <w:rsid w:val="00603003"/>
    <w:rsid w:val="00607CCE"/>
    <w:rsid w:val="006211B5"/>
    <w:rsid w:val="00623C4B"/>
    <w:rsid w:val="00623D98"/>
    <w:rsid w:val="00624A9E"/>
    <w:rsid w:val="00625AB2"/>
    <w:rsid w:val="006302C0"/>
    <w:rsid w:val="00630C3C"/>
    <w:rsid w:val="00632B73"/>
    <w:rsid w:val="00636FF1"/>
    <w:rsid w:val="00637050"/>
    <w:rsid w:val="0064134C"/>
    <w:rsid w:val="00646E2B"/>
    <w:rsid w:val="006478F7"/>
    <w:rsid w:val="0065164D"/>
    <w:rsid w:val="00652BAC"/>
    <w:rsid w:val="00653015"/>
    <w:rsid w:val="00653A51"/>
    <w:rsid w:val="00654294"/>
    <w:rsid w:val="00654F8A"/>
    <w:rsid w:val="006556FB"/>
    <w:rsid w:val="006564D4"/>
    <w:rsid w:val="006601A5"/>
    <w:rsid w:val="00664ADD"/>
    <w:rsid w:val="00665ACC"/>
    <w:rsid w:val="0067009E"/>
    <w:rsid w:val="00672608"/>
    <w:rsid w:val="00673935"/>
    <w:rsid w:val="00673A00"/>
    <w:rsid w:val="006774BE"/>
    <w:rsid w:val="00680D6D"/>
    <w:rsid w:val="00684666"/>
    <w:rsid w:val="00685F6A"/>
    <w:rsid w:val="006864E6"/>
    <w:rsid w:val="00690475"/>
    <w:rsid w:val="00692542"/>
    <w:rsid w:val="00692A11"/>
    <w:rsid w:val="00693017"/>
    <w:rsid w:val="00693AEE"/>
    <w:rsid w:val="0069412B"/>
    <w:rsid w:val="00695907"/>
    <w:rsid w:val="00696907"/>
    <w:rsid w:val="006A0F52"/>
    <w:rsid w:val="006A1711"/>
    <w:rsid w:val="006A7F66"/>
    <w:rsid w:val="006B0A6D"/>
    <w:rsid w:val="006B3C3A"/>
    <w:rsid w:val="006B4544"/>
    <w:rsid w:val="006C160F"/>
    <w:rsid w:val="006C424A"/>
    <w:rsid w:val="006C78F4"/>
    <w:rsid w:val="006C79FA"/>
    <w:rsid w:val="006D0646"/>
    <w:rsid w:val="006D1102"/>
    <w:rsid w:val="006D5411"/>
    <w:rsid w:val="006D580D"/>
    <w:rsid w:val="006D74A6"/>
    <w:rsid w:val="006E0B5A"/>
    <w:rsid w:val="006E1717"/>
    <w:rsid w:val="006E59EA"/>
    <w:rsid w:val="006E6175"/>
    <w:rsid w:val="006F23C9"/>
    <w:rsid w:val="006F48A2"/>
    <w:rsid w:val="006F5233"/>
    <w:rsid w:val="006F5CF1"/>
    <w:rsid w:val="006F7139"/>
    <w:rsid w:val="00700733"/>
    <w:rsid w:val="00706545"/>
    <w:rsid w:val="0070701B"/>
    <w:rsid w:val="007077FB"/>
    <w:rsid w:val="00712EE6"/>
    <w:rsid w:val="00713A4E"/>
    <w:rsid w:val="00717CB0"/>
    <w:rsid w:val="00717F9A"/>
    <w:rsid w:val="00723029"/>
    <w:rsid w:val="00723E9B"/>
    <w:rsid w:val="00724806"/>
    <w:rsid w:val="00726B71"/>
    <w:rsid w:val="007313D6"/>
    <w:rsid w:val="00731CA4"/>
    <w:rsid w:val="0073214C"/>
    <w:rsid w:val="0073219E"/>
    <w:rsid w:val="007341A7"/>
    <w:rsid w:val="007374C2"/>
    <w:rsid w:val="0074248C"/>
    <w:rsid w:val="00742DFE"/>
    <w:rsid w:val="00743BDB"/>
    <w:rsid w:val="00744469"/>
    <w:rsid w:val="00744E23"/>
    <w:rsid w:val="00757442"/>
    <w:rsid w:val="007612E6"/>
    <w:rsid w:val="007631E1"/>
    <w:rsid w:val="007658C5"/>
    <w:rsid w:val="0077179D"/>
    <w:rsid w:val="00774656"/>
    <w:rsid w:val="007760DE"/>
    <w:rsid w:val="00776DDC"/>
    <w:rsid w:val="0077715B"/>
    <w:rsid w:val="00780398"/>
    <w:rsid w:val="00780EF6"/>
    <w:rsid w:val="007845B0"/>
    <w:rsid w:val="00787A9D"/>
    <w:rsid w:val="00792443"/>
    <w:rsid w:val="007A0162"/>
    <w:rsid w:val="007A11DD"/>
    <w:rsid w:val="007A1744"/>
    <w:rsid w:val="007A1C9F"/>
    <w:rsid w:val="007A283D"/>
    <w:rsid w:val="007A4B08"/>
    <w:rsid w:val="007A5D08"/>
    <w:rsid w:val="007A64DF"/>
    <w:rsid w:val="007A6853"/>
    <w:rsid w:val="007A6DE6"/>
    <w:rsid w:val="007B3C83"/>
    <w:rsid w:val="007B40D1"/>
    <w:rsid w:val="007B57CA"/>
    <w:rsid w:val="007C7BB9"/>
    <w:rsid w:val="007D0E37"/>
    <w:rsid w:val="007D21B4"/>
    <w:rsid w:val="007D366A"/>
    <w:rsid w:val="007E29AB"/>
    <w:rsid w:val="007E3ED9"/>
    <w:rsid w:val="007E56DA"/>
    <w:rsid w:val="007E675F"/>
    <w:rsid w:val="007F2488"/>
    <w:rsid w:val="007F24E7"/>
    <w:rsid w:val="007F29CB"/>
    <w:rsid w:val="007F49B5"/>
    <w:rsid w:val="007F7473"/>
    <w:rsid w:val="00802BFF"/>
    <w:rsid w:val="00803396"/>
    <w:rsid w:val="00803511"/>
    <w:rsid w:val="00804645"/>
    <w:rsid w:val="00804704"/>
    <w:rsid w:val="00807968"/>
    <w:rsid w:val="00807D9A"/>
    <w:rsid w:val="00811C4B"/>
    <w:rsid w:val="00815A9D"/>
    <w:rsid w:val="00817533"/>
    <w:rsid w:val="00824C28"/>
    <w:rsid w:val="00830EA9"/>
    <w:rsid w:val="00831B61"/>
    <w:rsid w:val="00837872"/>
    <w:rsid w:val="0084090F"/>
    <w:rsid w:val="00841EF2"/>
    <w:rsid w:val="00845BC8"/>
    <w:rsid w:val="00845E82"/>
    <w:rsid w:val="00852496"/>
    <w:rsid w:val="008551D5"/>
    <w:rsid w:val="00856824"/>
    <w:rsid w:val="008606A9"/>
    <w:rsid w:val="00863618"/>
    <w:rsid w:val="00864F28"/>
    <w:rsid w:val="0086580F"/>
    <w:rsid w:val="00870BD2"/>
    <w:rsid w:val="00871F15"/>
    <w:rsid w:val="008726B6"/>
    <w:rsid w:val="00872D82"/>
    <w:rsid w:val="008747CF"/>
    <w:rsid w:val="00880A54"/>
    <w:rsid w:val="00885170"/>
    <w:rsid w:val="0088561F"/>
    <w:rsid w:val="00887441"/>
    <w:rsid w:val="008876A3"/>
    <w:rsid w:val="00890DCB"/>
    <w:rsid w:val="00895A6F"/>
    <w:rsid w:val="008A2D19"/>
    <w:rsid w:val="008A47F3"/>
    <w:rsid w:val="008A5330"/>
    <w:rsid w:val="008A63E5"/>
    <w:rsid w:val="008B1194"/>
    <w:rsid w:val="008B218E"/>
    <w:rsid w:val="008B2469"/>
    <w:rsid w:val="008B4168"/>
    <w:rsid w:val="008C0F40"/>
    <w:rsid w:val="008C4305"/>
    <w:rsid w:val="008C46D9"/>
    <w:rsid w:val="008C4713"/>
    <w:rsid w:val="008C5110"/>
    <w:rsid w:val="008C5903"/>
    <w:rsid w:val="008C5B76"/>
    <w:rsid w:val="008C6A67"/>
    <w:rsid w:val="008C7B9E"/>
    <w:rsid w:val="008D2D3C"/>
    <w:rsid w:val="008D37FB"/>
    <w:rsid w:val="008D7999"/>
    <w:rsid w:val="008F00E1"/>
    <w:rsid w:val="008F5D1B"/>
    <w:rsid w:val="008F5F09"/>
    <w:rsid w:val="00902CCD"/>
    <w:rsid w:val="0090626F"/>
    <w:rsid w:val="00910122"/>
    <w:rsid w:val="00910EDF"/>
    <w:rsid w:val="00911BD8"/>
    <w:rsid w:val="00912D19"/>
    <w:rsid w:val="00913155"/>
    <w:rsid w:val="009175F5"/>
    <w:rsid w:val="00920CCF"/>
    <w:rsid w:val="00920F34"/>
    <w:rsid w:val="00923BD1"/>
    <w:rsid w:val="00924070"/>
    <w:rsid w:val="00925678"/>
    <w:rsid w:val="0092643D"/>
    <w:rsid w:val="009273B6"/>
    <w:rsid w:val="00940260"/>
    <w:rsid w:val="00942570"/>
    <w:rsid w:val="00947325"/>
    <w:rsid w:val="00950014"/>
    <w:rsid w:val="00952968"/>
    <w:rsid w:val="00956413"/>
    <w:rsid w:val="00957EFC"/>
    <w:rsid w:val="00961EA2"/>
    <w:rsid w:val="00964BD0"/>
    <w:rsid w:val="00965277"/>
    <w:rsid w:val="00965DEB"/>
    <w:rsid w:val="00972727"/>
    <w:rsid w:val="0097284E"/>
    <w:rsid w:val="00975F25"/>
    <w:rsid w:val="00981C55"/>
    <w:rsid w:val="00982A57"/>
    <w:rsid w:val="009842F7"/>
    <w:rsid w:val="00985370"/>
    <w:rsid w:val="0098571E"/>
    <w:rsid w:val="009859D5"/>
    <w:rsid w:val="00994B7E"/>
    <w:rsid w:val="00995112"/>
    <w:rsid w:val="0099546C"/>
    <w:rsid w:val="00995896"/>
    <w:rsid w:val="009A4CC5"/>
    <w:rsid w:val="009A5FE3"/>
    <w:rsid w:val="009A6B2F"/>
    <w:rsid w:val="009B6DAF"/>
    <w:rsid w:val="009B73DB"/>
    <w:rsid w:val="009B7EA8"/>
    <w:rsid w:val="009C22DE"/>
    <w:rsid w:val="009C26D2"/>
    <w:rsid w:val="009C55F5"/>
    <w:rsid w:val="009C65F8"/>
    <w:rsid w:val="009D1620"/>
    <w:rsid w:val="009E237E"/>
    <w:rsid w:val="009E389E"/>
    <w:rsid w:val="009E668B"/>
    <w:rsid w:val="009E68C3"/>
    <w:rsid w:val="009F2E77"/>
    <w:rsid w:val="009F50D7"/>
    <w:rsid w:val="009F5E20"/>
    <w:rsid w:val="00A0272F"/>
    <w:rsid w:val="00A072B2"/>
    <w:rsid w:val="00A10571"/>
    <w:rsid w:val="00A1130F"/>
    <w:rsid w:val="00A11785"/>
    <w:rsid w:val="00A11DCF"/>
    <w:rsid w:val="00A11F74"/>
    <w:rsid w:val="00A1210E"/>
    <w:rsid w:val="00A16BDE"/>
    <w:rsid w:val="00A21473"/>
    <w:rsid w:val="00A2327E"/>
    <w:rsid w:val="00A308FA"/>
    <w:rsid w:val="00A31489"/>
    <w:rsid w:val="00A3506A"/>
    <w:rsid w:val="00A37868"/>
    <w:rsid w:val="00A418BC"/>
    <w:rsid w:val="00A41ADB"/>
    <w:rsid w:val="00A43141"/>
    <w:rsid w:val="00A45072"/>
    <w:rsid w:val="00A47DFC"/>
    <w:rsid w:val="00A540EA"/>
    <w:rsid w:val="00A542C4"/>
    <w:rsid w:val="00A549C1"/>
    <w:rsid w:val="00A57D28"/>
    <w:rsid w:val="00A60954"/>
    <w:rsid w:val="00A62B23"/>
    <w:rsid w:val="00A65AFE"/>
    <w:rsid w:val="00A727DB"/>
    <w:rsid w:val="00A72836"/>
    <w:rsid w:val="00A80BFA"/>
    <w:rsid w:val="00A81D46"/>
    <w:rsid w:val="00A85DED"/>
    <w:rsid w:val="00A92949"/>
    <w:rsid w:val="00A94EC7"/>
    <w:rsid w:val="00AA0495"/>
    <w:rsid w:val="00AA1BBA"/>
    <w:rsid w:val="00AA6B05"/>
    <w:rsid w:val="00AB279C"/>
    <w:rsid w:val="00AB6E63"/>
    <w:rsid w:val="00AB7EDF"/>
    <w:rsid w:val="00AC2E0E"/>
    <w:rsid w:val="00AC3067"/>
    <w:rsid w:val="00AC32F0"/>
    <w:rsid w:val="00AC59FE"/>
    <w:rsid w:val="00AD1D3C"/>
    <w:rsid w:val="00AD23D2"/>
    <w:rsid w:val="00AD2EE8"/>
    <w:rsid w:val="00AD3AD1"/>
    <w:rsid w:val="00AD4C67"/>
    <w:rsid w:val="00AD5FD5"/>
    <w:rsid w:val="00AE03D6"/>
    <w:rsid w:val="00AE1944"/>
    <w:rsid w:val="00AE19B2"/>
    <w:rsid w:val="00AE645B"/>
    <w:rsid w:val="00AF34CE"/>
    <w:rsid w:val="00AF37BD"/>
    <w:rsid w:val="00AF3B28"/>
    <w:rsid w:val="00B02B65"/>
    <w:rsid w:val="00B06D7A"/>
    <w:rsid w:val="00B07C3D"/>
    <w:rsid w:val="00B15AEC"/>
    <w:rsid w:val="00B168D0"/>
    <w:rsid w:val="00B20D74"/>
    <w:rsid w:val="00B34113"/>
    <w:rsid w:val="00B3656A"/>
    <w:rsid w:val="00B44728"/>
    <w:rsid w:val="00B44B2B"/>
    <w:rsid w:val="00B44D4C"/>
    <w:rsid w:val="00B55C7B"/>
    <w:rsid w:val="00B5625E"/>
    <w:rsid w:val="00B56556"/>
    <w:rsid w:val="00B617FA"/>
    <w:rsid w:val="00B62D62"/>
    <w:rsid w:val="00B676E0"/>
    <w:rsid w:val="00B74FC7"/>
    <w:rsid w:val="00B75456"/>
    <w:rsid w:val="00B75560"/>
    <w:rsid w:val="00B75C37"/>
    <w:rsid w:val="00B75E60"/>
    <w:rsid w:val="00B76A45"/>
    <w:rsid w:val="00B81B37"/>
    <w:rsid w:val="00B823FD"/>
    <w:rsid w:val="00B83F53"/>
    <w:rsid w:val="00B8446F"/>
    <w:rsid w:val="00B91249"/>
    <w:rsid w:val="00B91566"/>
    <w:rsid w:val="00B930F3"/>
    <w:rsid w:val="00B96002"/>
    <w:rsid w:val="00BA0B09"/>
    <w:rsid w:val="00BA4369"/>
    <w:rsid w:val="00BB0217"/>
    <w:rsid w:val="00BB25EF"/>
    <w:rsid w:val="00BB58FD"/>
    <w:rsid w:val="00BB6730"/>
    <w:rsid w:val="00BB68B7"/>
    <w:rsid w:val="00BC0544"/>
    <w:rsid w:val="00BC1AA6"/>
    <w:rsid w:val="00BC1F67"/>
    <w:rsid w:val="00BC3B0C"/>
    <w:rsid w:val="00BC4D7E"/>
    <w:rsid w:val="00BC670C"/>
    <w:rsid w:val="00BC6C92"/>
    <w:rsid w:val="00BD1D5B"/>
    <w:rsid w:val="00BD70A0"/>
    <w:rsid w:val="00BE2895"/>
    <w:rsid w:val="00BE4BBD"/>
    <w:rsid w:val="00BE6270"/>
    <w:rsid w:val="00BE72AE"/>
    <w:rsid w:val="00BE7B6E"/>
    <w:rsid w:val="00BE7F38"/>
    <w:rsid w:val="00BF14F2"/>
    <w:rsid w:val="00BF1CBE"/>
    <w:rsid w:val="00BF3209"/>
    <w:rsid w:val="00BF5844"/>
    <w:rsid w:val="00C0097E"/>
    <w:rsid w:val="00C02495"/>
    <w:rsid w:val="00C026CE"/>
    <w:rsid w:val="00C0494C"/>
    <w:rsid w:val="00C05978"/>
    <w:rsid w:val="00C06189"/>
    <w:rsid w:val="00C11EBC"/>
    <w:rsid w:val="00C15C54"/>
    <w:rsid w:val="00C171A7"/>
    <w:rsid w:val="00C17D1E"/>
    <w:rsid w:val="00C21F65"/>
    <w:rsid w:val="00C2241E"/>
    <w:rsid w:val="00C235D7"/>
    <w:rsid w:val="00C35D5C"/>
    <w:rsid w:val="00C40D83"/>
    <w:rsid w:val="00C413F7"/>
    <w:rsid w:val="00C44FC4"/>
    <w:rsid w:val="00C4591B"/>
    <w:rsid w:val="00C46A6D"/>
    <w:rsid w:val="00C5009F"/>
    <w:rsid w:val="00C5244F"/>
    <w:rsid w:val="00C53261"/>
    <w:rsid w:val="00C546AC"/>
    <w:rsid w:val="00C56001"/>
    <w:rsid w:val="00C6001B"/>
    <w:rsid w:val="00C67E36"/>
    <w:rsid w:val="00C7491E"/>
    <w:rsid w:val="00C749BC"/>
    <w:rsid w:val="00C77528"/>
    <w:rsid w:val="00C83230"/>
    <w:rsid w:val="00C83EC7"/>
    <w:rsid w:val="00C84AF2"/>
    <w:rsid w:val="00C84B6B"/>
    <w:rsid w:val="00C9150E"/>
    <w:rsid w:val="00C91CF9"/>
    <w:rsid w:val="00C922B8"/>
    <w:rsid w:val="00C96A51"/>
    <w:rsid w:val="00CA030A"/>
    <w:rsid w:val="00CA4FD6"/>
    <w:rsid w:val="00CA5394"/>
    <w:rsid w:val="00CA61C4"/>
    <w:rsid w:val="00CA67A7"/>
    <w:rsid w:val="00CA715C"/>
    <w:rsid w:val="00CA7565"/>
    <w:rsid w:val="00CB1432"/>
    <w:rsid w:val="00CB1464"/>
    <w:rsid w:val="00CC7451"/>
    <w:rsid w:val="00CD215C"/>
    <w:rsid w:val="00CD2C51"/>
    <w:rsid w:val="00CD3DE8"/>
    <w:rsid w:val="00CD7170"/>
    <w:rsid w:val="00CD7552"/>
    <w:rsid w:val="00CE09FD"/>
    <w:rsid w:val="00CE248E"/>
    <w:rsid w:val="00CE2B85"/>
    <w:rsid w:val="00CF2117"/>
    <w:rsid w:val="00CF2747"/>
    <w:rsid w:val="00CF3979"/>
    <w:rsid w:val="00CF7C7F"/>
    <w:rsid w:val="00D00BFB"/>
    <w:rsid w:val="00D06B9F"/>
    <w:rsid w:val="00D07919"/>
    <w:rsid w:val="00D10BEA"/>
    <w:rsid w:val="00D11ED4"/>
    <w:rsid w:val="00D138AC"/>
    <w:rsid w:val="00D13A9B"/>
    <w:rsid w:val="00D21E74"/>
    <w:rsid w:val="00D24CAC"/>
    <w:rsid w:val="00D2545D"/>
    <w:rsid w:val="00D27D26"/>
    <w:rsid w:val="00D32238"/>
    <w:rsid w:val="00D329E0"/>
    <w:rsid w:val="00D37E0A"/>
    <w:rsid w:val="00D417C3"/>
    <w:rsid w:val="00D471F8"/>
    <w:rsid w:val="00D64B53"/>
    <w:rsid w:val="00D65C5B"/>
    <w:rsid w:val="00D66193"/>
    <w:rsid w:val="00D70787"/>
    <w:rsid w:val="00D70C5D"/>
    <w:rsid w:val="00D729C0"/>
    <w:rsid w:val="00D73468"/>
    <w:rsid w:val="00D736AA"/>
    <w:rsid w:val="00D74822"/>
    <w:rsid w:val="00D75596"/>
    <w:rsid w:val="00D764EC"/>
    <w:rsid w:val="00D779DF"/>
    <w:rsid w:val="00D81186"/>
    <w:rsid w:val="00D81CEF"/>
    <w:rsid w:val="00D833AF"/>
    <w:rsid w:val="00D85A70"/>
    <w:rsid w:val="00D91C4A"/>
    <w:rsid w:val="00D929C9"/>
    <w:rsid w:val="00D932FC"/>
    <w:rsid w:val="00D95FC6"/>
    <w:rsid w:val="00D96ABD"/>
    <w:rsid w:val="00DA6A2F"/>
    <w:rsid w:val="00DA6BA8"/>
    <w:rsid w:val="00DA7587"/>
    <w:rsid w:val="00DB411E"/>
    <w:rsid w:val="00DB4374"/>
    <w:rsid w:val="00DC1F10"/>
    <w:rsid w:val="00DC25FA"/>
    <w:rsid w:val="00DC3E0C"/>
    <w:rsid w:val="00DC6DF7"/>
    <w:rsid w:val="00DD01D7"/>
    <w:rsid w:val="00DD2ECE"/>
    <w:rsid w:val="00DD468F"/>
    <w:rsid w:val="00DE434F"/>
    <w:rsid w:val="00DE48FC"/>
    <w:rsid w:val="00DE5255"/>
    <w:rsid w:val="00DF0A74"/>
    <w:rsid w:val="00DF5BEE"/>
    <w:rsid w:val="00DF5CFB"/>
    <w:rsid w:val="00E00D26"/>
    <w:rsid w:val="00E00FCF"/>
    <w:rsid w:val="00E0137C"/>
    <w:rsid w:val="00E01F6A"/>
    <w:rsid w:val="00E028FA"/>
    <w:rsid w:val="00E03C6E"/>
    <w:rsid w:val="00E053E9"/>
    <w:rsid w:val="00E059E3"/>
    <w:rsid w:val="00E1040A"/>
    <w:rsid w:val="00E107B0"/>
    <w:rsid w:val="00E20C53"/>
    <w:rsid w:val="00E20D4A"/>
    <w:rsid w:val="00E300DC"/>
    <w:rsid w:val="00E3510C"/>
    <w:rsid w:val="00E37BD5"/>
    <w:rsid w:val="00E42C99"/>
    <w:rsid w:val="00E4310A"/>
    <w:rsid w:val="00E45C86"/>
    <w:rsid w:val="00E47705"/>
    <w:rsid w:val="00E50BD6"/>
    <w:rsid w:val="00E558E7"/>
    <w:rsid w:val="00E601CA"/>
    <w:rsid w:val="00E604A8"/>
    <w:rsid w:val="00E60D17"/>
    <w:rsid w:val="00E72BF0"/>
    <w:rsid w:val="00E75F25"/>
    <w:rsid w:val="00E76318"/>
    <w:rsid w:val="00E769D5"/>
    <w:rsid w:val="00E77008"/>
    <w:rsid w:val="00E80551"/>
    <w:rsid w:val="00E80AFD"/>
    <w:rsid w:val="00E81B67"/>
    <w:rsid w:val="00E85064"/>
    <w:rsid w:val="00E92015"/>
    <w:rsid w:val="00E93A04"/>
    <w:rsid w:val="00E961A3"/>
    <w:rsid w:val="00EA063C"/>
    <w:rsid w:val="00EA11C4"/>
    <w:rsid w:val="00EA288E"/>
    <w:rsid w:val="00EA2D3B"/>
    <w:rsid w:val="00EA75F6"/>
    <w:rsid w:val="00EA7718"/>
    <w:rsid w:val="00EB3257"/>
    <w:rsid w:val="00EC0FDA"/>
    <w:rsid w:val="00EC3EE3"/>
    <w:rsid w:val="00EC57D1"/>
    <w:rsid w:val="00ED2CBB"/>
    <w:rsid w:val="00EE3BDD"/>
    <w:rsid w:val="00EE3FFD"/>
    <w:rsid w:val="00EE4C86"/>
    <w:rsid w:val="00EF0BD3"/>
    <w:rsid w:val="00EF0E04"/>
    <w:rsid w:val="00F01B7B"/>
    <w:rsid w:val="00F03759"/>
    <w:rsid w:val="00F07A8B"/>
    <w:rsid w:val="00F10A79"/>
    <w:rsid w:val="00F14887"/>
    <w:rsid w:val="00F15DC0"/>
    <w:rsid w:val="00F1736D"/>
    <w:rsid w:val="00F20559"/>
    <w:rsid w:val="00F222AB"/>
    <w:rsid w:val="00F224D4"/>
    <w:rsid w:val="00F232AB"/>
    <w:rsid w:val="00F24C4F"/>
    <w:rsid w:val="00F27848"/>
    <w:rsid w:val="00F30BFC"/>
    <w:rsid w:val="00F31B1B"/>
    <w:rsid w:val="00F377FB"/>
    <w:rsid w:val="00F37B8A"/>
    <w:rsid w:val="00F37DD7"/>
    <w:rsid w:val="00F41ADA"/>
    <w:rsid w:val="00F42B08"/>
    <w:rsid w:val="00F457DF"/>
    <w:rsid w:val="00F47450"/>
    <w:rsid w:val="00F524D6"/>
    <w:rsid w:val="00F53455"/>
    <w:rsid w:val="00F54325"/>
    <w:rsid w:val="00F5537F"/>
    <w:rsid w:val="00F56315"/>
    <w:rsid w:val="00F56D16"/>
    <w:rsid w:val="00F61D92"/>
    <w:rsid w:val="00F64BF5"/>
    <w:rsid w:val="00F70D54"/>
    <w:rsid w:val="00F719C9"/>
    <w:rsid w:val="00F75BC2"/>
    <w:rsid w:val="00F76FA5"/>
    <w:rsid w:val="00F8186B"/>
    <w:rsid w:val="00F81F7B"/>
    <w:rsid w:val="00F86A8E"/>
    <w:rsid w:val="00F86DEE"/>
    <w:rsid w:val="00F87519"/>
    <w:rsid w:val="00F91A16"/>
    <w:rsid w:val="00F92E1F"/>
    <w:rsid w:val="00F93068"/>
    <w:rsid w:val="00F9322B"/>
    <w:rsid w:val="00F9341C"/>
    <w:rsid w:val="00F94093"/>
    <w:rsid w:val="00F965D5"/>
    <w:rsid w:val="00F968F0"/>
    <w:rsid w:val="00FA06A9"/>
    <w:rsid w:val="00FA1CED"/>
    <w:rsid w:val="00FA4849"/>
    <w:rsid w:val="00FA6EFD"/>
    <w:rsid w:val="00FA7380"/>
    <w:rsid w:val="00FB0D2B"/>
    <w:rsid w:val="00FB1548"/>
    <w:rsid w:val="00FB2807"/>
    <w:rsid w:val="00FB32FF"/>
    <w:rsid w:val="00FB6C6A"/>
    <w:rsid w:val="00FC3EAF"/>
    <w:rsid w:val="00FC6892"/>
    <w:rsid w:val="00FC6E47"/>
    <w:rsid w:val="00FD109C"/>
    <w:rsid w:val="00FD3FCE"/>
    <w:rsid w:val="00FE051F"/>
    <w:rsid w:val="00FF1F82"/>
    <w:rsid w:val="00FF1FB2"/>
    <w:rsid w:val="00FF3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5E006158"/>
  <w15:docId w15:val="{36F61684-F5B6-4BA1-B18F-4C7DF0AA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5B0"/>
    <w:pPr>
      <w:spacing w:after="200" w:line="276" w:lineRule="auto"/>
    </w:pPr>
    <w:rPr>
      <w:sz w:val="22"/>
      <w:szCs w:val="22"/>
    </w:rPr>
  </w:style>
  <w:style w:type="paragraph" w:styleId="Heading2">
    <w:name w:val="heading 2"/>
    <w:basedOn w:val="Normal"/>
    <w:next w:val="Normal"/>
    <w:link w:val="Heading2Char"/>
    <w:unhideWhenUsed/>
    <w:qFormat/>
    <w:locked/>
    <w:rsid w:val="006601A5"/>
    <w:pPr>
      <w:keepNext/>
      <w:keepLines/>
      <w:spacing w:before="40" w:after="0"/>
      <w:ind w:left="720"/>
      <w:outlineLvl w:val="1"/>
    </w:pPr>
    <w:rPr>
      <w:rFonts w:ascii="Myriad Pro" w:eastAsiaTheme="majorEastAsia" w:hAnsi="Myriad Pro" w:cstheme="majorBidi"/>
      <w:color w:val="943634" w:themeColor="accent2"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Normal">
    <w:name w:val="WP_Normal"/>
    <w:basedOn w:val="Normal"/>
    <w:uiPriority w:val="99"/>
    <w:rsid w:val="00CE09FD"/>
    <w:pPr>
      <w:widowControl w:val="0"/>
      <w:autoSpaceDE w:val="0"/>
      <w:autoSpaceDN w:val="0"/>
      <w:spacing w:after="0" w:line="240" w:lineRule="auto"/>
    </w:pPr>
    <w:rPr>
      <w:rFonts w:ascii="Chicago" w:eastAsia="Times New Roman" w:hAnsi="Chicago"/>
      <w:sz w:val="24"/>
      <w:szCs w:val="24"/>
    </w:rPr>
  </w:style>
  <w:style w:type="paragraph" w:styleId="ListParagraph">
    <w:name w:val="List Paragraph"/>
    <w:basedOn w:val="Normal"/>
    <w:uiPriority w:val="34"/>
    <w:qFormat/>
    <w:rsid w:val="00CE09FD"/>
    <w:pPr>
      <w:ind w:left="720"/>
      <w:contextualSpacing/>
    </w:pPr>
  </w:style>
  <w:style w:type="paragraph" w:styleId="BalloonText">
    <w:name w:val="Balloon Text"/>
    <w:basedOn w:val="Normal"/>
    <w:link w:val="BalloonTextChar"/>
    <w:uiPriority w:val="99"/>
    <w:semiHidden/>
    <w:rsid w:val="00880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0A54"/>
    <w:rPr>
      <w:rFonts w:ascii="Tahoma" w:hAnsi="Tahoma" w:cs="Tahoma"/>
      <w:sz w:val="16"/>
      <w:szCs w:val="16"/>
    </w:rPr>
  </w:style>
  <w:style w:type="character" w:styleId="Hyperlink">
    <w:name w:val="Hyperlink"/>
    <w:basedOn w:val="DefaultParagraphFont"/>
    <w:uiPriority w:val="99"/>
    <w:rsid w:val="00B62D62"/>
    <w:rPr>
      <w:rFonts w:cs="Times New Roman"/>
      <w:color w:val="0000FF"/>
      <w:u w:val="single"/>
    </w:rPr>
  </w:style>
  <w:style w:type="table" w:styleId="TableGrid">
    <w:name w:val="Table Grid"/>
    <w:basedOn w:val="TableNormal"/>
    <w:locked/>
    <w:rsid w:val="002567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E2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E35"/>
    <w:rPr>
      <w:sz w:val="22"/>
      <w:szCs w:val="22"/>
    </w:rPr>
  </w:style>
  <w:style w:type="paragraph" w:styleId="Footer">
    <w:name w:val="footer"/>
    <w:basedOn w:val="Normal"/>
    <w:link w:val="FooterChar"/>
    <w:unhideWhenUsed/>
    <w:rsid w:val="000E2E35"/>
    <w:pPr>
      <w:tabs>
        <w:tab w:val="center" w:pos="4680"/>
        <w:tab w:val="right" w:pos="9360"/>
      </w:tabs>
      <w:spacing w:after="0" w:line="240" w:lineRule="auto"/>
    </w:pPr>
  </w:style>
  <w:style w:type="character" w:customStyle="1" w:styleId="FooterChar">
    <w:name w:val="Footer Char"/>
    <w:basedOn w:val="DefaultParagraphFont"/>
    <w:link w:val="Footer"/>
    <w:rsid w:val="000E2E35"/>
    <w:rPr>
      <w:sz w:val="22"/>
      <w:szCs w:val="22"/>
    </w:rPr>
  </w:style>
  <w:style w:type="character" w:styleId="FollowedHyperlink">
    <w:name w:val="FollowedHyperlink"/>
    <w:basedOn w:val="DefaultParagraphFont"/>
    <w:uiPriority w:val="99"/>
    <w:semiHidden/>
    <w:unhideWhenUsed/>
    <w:rsid w:val="00C749BC"/>
    <w:rPr>
      <w:color w:val="800080" w:themeColor="followedHyperlink"/>
      <w:u w:val="single"/>
    </w:rPr>
  </w:style>
  <w:style w:type="paragraph" w:styleId="NormalWeb">
    <w:name w:val="Normal (Web)"/>
    <w:basedOn w:val="Normal"/>
    <w:uiPriority w:val="99"/>
    <w:unhideWhenUsed/>
    <w:rsid w:val="00FF1F8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locked/>
    <w:rsid w:val="00FF1F82"/>
    <w:rPr>
      <w:b/>
      <w:bCs/>
    </w:rPr>
  </w:style>
  <w:style w:type="character" w:styleId="HTMLCode">
    <w:name w:val="HTML Code"/>
    <w:basedOn w:val="DefaultParagraphFont"/>
    <w:uiPriority w:val="99"/>
    <w:semiHidden/>
    <w:unhideWhenUsed/>
    <w:rsid w:val="00FF1F82"/>
    <w:rPr>
      <w:rFonts w:ascii="Courier New" w:eastAsia="Times New Roman" w:hAnsi="Courier New" w:cs="Courier New"/>
      <w:sz w:val="20"/>
      <w:szCs w:val="20"/>
    </w:rPr>
  </w:style>
  <w:style w:type="character" w:styleId="Emphasis">
    <w:name w:val="Emphasis"/>
    <w:basedOn w:val="DefaultParagraphFont"/>
    <w:uiPriority w:val="20"/>
    <w:qFormat/>
    <w:locked/>
    <w:rsid w:val="007A4B08"/>
    <w:rPr>
      <w:i/>
      <w:iCs/>
    </w:rPr>
  </w:style>
  <w:style w:type="paragraph" w:styleId="HTMLPreformatted">
    <w:name w:val="HTML Preformatted"/>
    <w:basedOn w:val="Normal"/>
    <w:link w:val="HTMLPreformattedChar"/>
    <w:uiPriority w:val="99"/>
    <w:unhideWhenUsed/>
    <w:rsid w:val="00C06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6189"/>
    <w:rPr>
      <w:rFonts w:ascii="Courier New" w:eastAsia="Times New Roman" w:hAnsi="Courier New" w:cs="Courier New"/>
    </w:rPr>
  </w:style>
  <w:style w:type="character" w:customStyle="1" w:styleId="UnresolvedMention1">
    <w:name w:val="Unresolved Mention1"/>
    <w:basedOn w:val="DefaultParagraphFont"/>
    <w:uiPriority w:val="99"/>
    <w:semiHidden/>
    <w:unhideWhenUsed/>
    <w:rsid w:val="0034520C"/>
    <w:rPr>
      <w:color w:val="808080"/>
      <w:shd w:val="clear" w:color="auto" w:fill="E6E6E6"/>
    </w:rPr>
  </w:style>
  <w:style w:type="character" w:styleId="UnresolvedMention">
    <w:name w:val="Unresolved Mention"/>
    <w:basedOn w:val="DefaultParagraphFont"/>
    <w:uiPriority w:val="99"/>
    <w:semiHidden/>
    <w:unhideWhenUsed/>
    <w:rsid w:val="007A5D08"/>
    <w:rPr>
      <w:color w:val="605E5C"/>
      <w:shd w:val="clear" w:color="auto" w:fill="E1DFDD"/>
    </w:rPr>
  </w:style>
  <w:style w:type="character" w:customStyle="1" w:styleId="Heading2Char">
    <w:name w:val="Heading 2 Char"/>
    <w:basedOn w:val="DefaultParagraphFont"/>
    <w:link w:val="Heading2"/>
    <w:rsid w:val="006601A5"/>
    <w:rPr>
      <w:rFonts w:ascii="Myriad Pro" w:eastAsiaTheme="majorEastAsia" w:hAnsi="Myriad Pro" w:cstheme="majorBidi"/>
      <w:color w:val="943634" w:themeColor="accent2" w:themeShade="B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1105">
      <w:bodyDiv w:val="1"/>
      <w:marLeft w:val="0"/>
      <w:marRight w:val="0"/>
      <w:marTop w:val="0"/>
      <w:marBottom w:val="0"/>
      <w:divBdr>
        <w:top w:val="none" w:sz="0" w:space="0" w:color="auto"/>
        <w:left w:val="none" w:sz="0" w:space="0" w:color="auto"/>
        <w:bottom w:val="none" w:sz="0" w:space="0" w:color="auto"/>
        <w:right w:val="none" w:sz="0" w:space="0" w:color="auto"/>
      </w:divBdr>
    </w:div>
    <w:div w:id="105470996">
      <w:bodyDiv w:val="1"/>
      <w:marLeft w:val="0"/>
      <w:marRight w:val="0"/>
      <w:marTop w:val="0"/>
      <w:marBottom w:val="0"/>
      <w:divBdr>
        <w:top w:val="none" w:sz="0" w:space="0" w:color="auto"/>
        <w:left w:val="none" w:sz="0" w:space="0" w:color="auto"/>
        <w:bottom w:val="none" w:sz="0" w:space="0" w:color="auto"/>
        <w:right w:val="none" w:sz="0" w:space="0" w:color="auto"/>
      </w:divBdr>
    </w:div>
    <w:div w:id="183709141">
      <w:marLeft w:val="0"/>
      <w:marRight w:val="0"/>
      <w:marTop w:val="0"/>
      <w:marBottom w:val="0"/>
      <w:divBdr>
        <w:top w:val="none" w:sz="0" w:space="0" w:color="auto"/>
        <w:left w:val="none" w:sz="0" w:space="0" w:color="auto"/>
        <w:bottom w:val="none" w:sz="0" w:space="0" w:color="auto"/>
        <w:right w:val="none" w:sz="0" w:space="0" w:color="auto"/>
      </w:divBdr>
      <w:divsChild>
        <w:div w:id="1193499721">
          <w:marLeft w:val="0"/>
          <w:marRight w:val="0"/>
          <w:marTop w:val="0"/>
          <w:marBottom w:val="0"/>
          <w:divBdr>
            <w:top w:val="none" w:sz="0" w:space="0" w:color="auto"/>
            <w:left w:val="none" w:sz="0" w:space="0" w:color="auto"/>
            <w:bottom w:val="none" w:sz="0" w:space="0" w:color="auto"/>
            <w:right w:val="none" w:sz="0" w:space="0" w:color="auto"/>
          </w:divBdr>
          <w:divsChild>
            <w:div w:id="17437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873">
      <w:bodyDiv w:val="1"/>
      <w:marLeft w:val="0"/>
      <w:marRight w:val="0"/>
      <w:marTop w:val="0"/>
      <w:marBottom w:val="0"/>
      <w:divBdr>
        <w:top w:val="none" w:sz="0" w:space="0" w:color="auto"/>
        <w:left w:val="none" w:sz="0" w:space="0" w:color="auto"/>
        <w:bottom w:val="none" w:sz="0" w:space="0" w:color="auto"/>
        <w:right w:val="none" w:sz="0" w:space="0" w:color="auto"/>
      </w:divBdr>
    </w:div>
    <w:div w:id="201526523">
      <w:bodyDiv w:val="1"/>
      <w:marLeft w:val="0"/>
      <w:marRight w:val="0"/>
      <w:marTop w:val="0"/>
      <w:marBottom w:val="0"/>
      <w:divBdr>
        <w:top w:val="none" w:sz="0" w:space="0" w:color="auto"/>
        <w:left w:val="none" w:sz="0" w:space="0" w:color="auto"/>
        <w:bottom w:val="none" w:sz="0" w:space="0" w:color="auto"/>
        <w:right w:val="none" w:sz="0" w:space="0" w:color="auto"/>
      </w:divBdr>
    </w:div>
    <w:div w:id="234825816">
      <w:bodyDiv w:val="1"/>
      <w:marLeft w:val="0"/>
      <w:marRight w:val="0"/>
      <w:marTop w:val="0"/>
      <w:marBottom w:val="0"/>
      <w:divBdr>
        <w:top w:val="none" w:sz="0" w:space="0" w:color="auto"/>
        <w:left w:val="none" w:sz="0" w:space="0" w:color="auto"/>
        <w:bottom w:val="none" w:sz="0" w:space="0" w:color="auto"/>
        <w:right w:val="none" w:sz="0" w:space="0" w:color="auto"/>
      </w:divBdr>
    </w:div>
    <w:div w:id="280966225">
      <w:bodyDiv w:val="1"/>
      <w:marLeft w:val="0"/>
      <w:marRight w:val="0"/>
      <w:marTop w:val="0"/>
      <w:marBottom w:val="0"/>
      <w:divBdr>
        <w:top w:val="none" w:sz="0" w:space="0" w:color="auto"/>
        <w:left w:val="none" w:sz="0" w:space="0" w:color="auto"/>
        <w:bottom w:val="none" w:sz="0" w:space="0" w:color="auto"/>
        <w:right w:val="none" w:sz="0" w:space="0" w:color="auto"/>
      </w:divBdr>
    </w:div>
    <w:div w:id="290983114">
      <w:bodyDiv w:val="1"/>
      <w:marLeft w:val="0"/>
      <w:marRight w:val="0"/>
      <w:marTop w:val="0"/>
      <w:marBottom w:val="0"/>
      <w:divBdr>
        <w:top w:val="none" w:sz="0" w:space="0" w:color="auto"/>
        <w:left w:val="none" w:sz="0" w:space="0" w:color="auto"/>
        <w:bottom w:val="none" w:sz="0" w:space="0" w:color="auto"/>
        <w:right w:val="none" w:sz="0" w:space="0" w:color="auto"/>
      </w:divBdr>
    </w:div>
    <w:div w:id="395125565">
      <w:bodyDiv w:val="1"/>
      <w:marLeft w:val="0"/>
      <w:marRight w:val="0"/>
      <w:marTop w:val="0"/>
      <w:marBottom w:val="0"/>
      <w:divBdr>
        <w:top w:val="none" w:sz="0" w:space="0" w:color="auto"/>
        <w:left w:val="none" w:sz="0" w:space="0" w:color="auto"/>
        <w:bottom w:val="none" w:sz="0" w:space="0" w:color="auto"/>
        <w:right w:val="none" w:sz="0" w:space="0" w:color="auto"/>
      </w:divBdr>
    </w:div>
    <w:div w:id="412364401">
      <w:bodyDiv w:val="1"/>
      <w:marLeft w:val="0"/>
      <w:marRight w:val="0"/>
      <w:marTop w:val="0"/>
      <w:marBottom w:val="0"/>
      <w:divBdr>
        <w:top w:val="none" w:sz="0" w:space="0" w:color="auto"/>
        <w:left w:val="none" w:sz="0" w:space="0" w:color="auto"/>
        <w:bottom w:val="none" w:sz="0" w:space="0" w:color="auto"/>
        <w:right w:val="none" w:sz="0" w:space="0" w:color="auto"/>
      </w:divBdr>
    </w:div>
    <w:div w:id="431366374">
      <w:bodyDiv w:val="1"/>
      <w:marLeft w:val="0"/>
      <w:marRight w:val="0"/>
      <w:marTop w:val="0"/>
      <w:marBottom w:val="0"/>
      <w:divBdr>
        <w:top w:val="none" w:sz="0" w:space="0" w:color="auto"/>
        <w:left w:val="none" w:sz="0" w:space="0" w:color="auto"/>
        <w:bottom w:val="none" w:sz="0" w:space="0" w:color="auto"/>
        <w:right w:val="none" w:sz="0" w:space="0" w:color="auto"/>
      </w:divBdr>
    </w:div>
    <w:div w:id="449974557">
      <w:bodyDiv w:val="1"/>
      <w:marLeft w:val="0"/>
      <w:marRight w:val="0"/>
      <w:marTop w:val="0"/>
      <w:marBottom w:val="0"/>
      <w:divBdr>
        <w:top w:val="none" w:sz="0" w:space="0" w:color="auto"/>
        <w:left w:val="none" w:sz="0" w:space="0" w:color="auto"/>
        <w:bottom w:val="none" w:sz="0" w:space="0" w:color="auto"/>
        <w:right w:val="none" w:sz="0" w:space="0" w:color="auto"/>
      </w:divBdr>
    </w:div>
    <w:div w:id="488406061">
      <w:bodyDiv w:val="1"/>
      <w:marLeft w:val="0"/>
      <w:marRight w:val="0"/>
      <w:marTop w:val="0"/>
      <w:marBottom w:val="0"/>
      <w:divBdr>
        <w:top w:val="none" w:sz="0" w:space="0" w:color="auto"/>
        <w:left w:val="none" w:sz="0" w:space="0" w:color="auto"/>
        <w:bottom w:val="none" w:sz="0" w:space="0" w:color="auto"/>
        <w:right w:val="none" w:sz="0" w:space="0" w:color="auto"/>
      </w:divBdr>
    </w:div>
    <w:div w:id="523792459">
      <w:bodyDiv w:val="1"/>
      <w:marLeft w:val="0"/>
      <w:marRight w:val="0"/>
      <w:marTop w:val="0"/>
      <w:marBottom w:val="0"/>
      <w:divBdr>
        <w:top w:val="none" w:sz="0" w:space="0" w:color="auto"/>
        <w:left w:val="none" w:sz="0" w:space="0" w:color="auto"/>
        <w:bottom w:val="none" w:sz="0" w:space="0" w:color="auto"/>
        <w:right w:val="none" w:sz="0" w:space="0" w:color="auto"/>
      </w:divBdr>
    </w:div>
    <w:div w:id="542597313">
      <w:bodyDiv w:val="1"/>
      <w:marLeft w:val="0"/>
      <w:marRight w:val="0"/>
      <w:marTop w:val="0"/>
      <w:marBottom w:val="0"/>
      <w:divBdr>
        <w:top w:val="none" w:sz="0" w:space="0" w:color="auto"/>
        <w:left w:val="none" w:sz="0" w:space="0" w:color="auto"/>
        <w:bottom w:val="none" w:sz="0" w:space="0" w:color="auto"/>
        <w:right w:val="none" w:sz="0" w:space="0" w:color="auto"/>
      </w:divBdr>
    </w:div>
    <w:div w:id="558593219">
      <w:bodyDiv w:val="1"/>
      <w:marLeft w:val="0"/>
      <w:marRight w:val="0"/>
      <w:marTop w:val="0"/>
      <w:marBottom w:val="0"/>
      <w:divBdr>
        <w:top w:val="none" w:sz="0" w:space="0" w:color="auto"/>
        <w:left w:val="none" w:sz="0" w:space="0" w:color="auto"/>
        <w:bottom w:val="none" w:sz="0" w:space="0" w:color="auto"/>
        <w:right w:val="none" w:sz="0" w:space="0" w:color="auto"/>
      </w:divBdr>
    </w:div>
    <w:div w:id="575676052">
      <w:bodyDiv w:val="1"/>
      <w:marLeft w:val="0"/>
      <w:marRight w:val="0"/>
      <w:marTop w:val="0"/>
      <w:marBottom w:val="0"/>
      <w:divBdr>
        <w:top w:val="none" w:sz="0" w:space="0" w:color="auto"/>
        <w:left w:val="none" w:sz="0" w:space="0" w:color="auto"/>
        <w:bottom w:val="none" w:sz="0" w:space="0" w:color="auto"/>
        <w:right w:val="none" w:sz="0" w:space="0" w:color="auto"/>
      </w:divBdr>
    </w:div>
    <w:div w:id="603734149">
      <w:bodyDiv w:val="1"/>
      <w:marLeft w:val="0"/>
      <w:marRight w:val="0"/>
      <w:marTop w:val="0"/>
      <w:marBottom w:val="0"/>
      <w:divBdr>
        <w:top w:val="none" w:sz="0" w:space="0" w:color="auto"/>
        <w:left w:val="none" w:sz="0" w:space="0" w:color="auto"/>
        <w:bottom w:val="none" w:sz="0" w:space="0" w:color="auto"/>
        <w:right w:val="none" w:sz="0" w:space="0" w:color="auto"/>
      </w:divBdr>
    </w:div>
    <w:div w:id="710374949">
      <w:bodyDiv w:val="1"/>
      <w:marLeft w:val="0"/>
      <w:marRight w:val="0"/>
      <w:marTop w:val="0"/>
      <w:marBottom w:val="0"/>
      <w:divBdr>
        <w:top w:val="none" w:sz="0" w:space="0" w:color="auto"/>
        <w:left w:val="none" w:sz="0" w:space="0" w:color="auto"/>
        <w:bottom w:val="none" w:sz="0" w:space="0" w:color="auto"/>
        <w:right w:val="none" w:sz="0" w:space="0" w:color="auto"/>
      </w:divBdr>
    </w:div>
    <w:div w:id="714350279">
      <w:bodyDiv w:val="1"/>
      <w:marLeft w:val="0"/>
      <w:marRight w:val="0"/>
      <w:marTop w:val="0"/>
      <w:marBottom w:val="0"/>
      <w:divBdr>
        <w:top w:val="none" w:sz="0" w:space="0" w:color="auto"/>
        <w:left w:val="none" w:sz="0" w:space="0" w:color="auto"/>
        <w:bottom w:val="none" w:sz="0" w:space="0" w:color="auto"/>
        <w:right w:val="none" w:sz="0" w:space="0" w:color="auto"/>
      </w:divBdr>
    </w:div>
    <w:div w:id="732627702">
      <w:bodyDiv w:val="1"/>
      <w:marLeft w:val="0"/>
      <w:marRight w:val="0"/>
      <w:marTop w:val="0"/>
      <w:marBottom w:val="0"/>
      <w:divBdr>
        <w:top w:val="none" w:sz="0" w:space="0" w:color="auto"/>
        <w:left w:val="none" w:sz="0" w:space="0" w:color="auto"/>
        <w:bottom w:val="none" w:sz="0" w:space="0" w:color="auto"/>
        <w:right w:val="none" w:sz="0" w:space="0" w:color="auto"/>
      </w:divBdr>
    </w:div>
    <w:div w:id="770130731">
      <w:bodyDiv w:val="1"/>
      <w:marLeft w:val="0"/>
      <w:marRight w:val="0"/>
      <w:marTop w:val="0"/>
      <w:marBottom w:val="0"/>
      <w:divBdr>
        <w:top w:val="none" w:sz="0" w:space="0" w:color="auto"/>
        <w:left w:val="none" w:sz="0" w:space="0" w:color="auto"/>
        <w:bottom w:val="none" w:sz="0" w:space="0" w:color="auto"/>
        <w:right w:val="none" w:sz="0" w:space="0" w:color="auto"/>
      </w:divBdr>
    </w:div>
    <w:div w:id="794325361">
      <w:bodyDiv w:val="1"/>
      <w:marLeft w:val="0"/>
      <w:marRight w:val="0"/>
      <w:marTop w:val="0"/>
      <w:marBottom w:val="0"/>
      <w:divBdr>
        <w:top w:val="none" w:sz="0" w:space="0" w:color="auto"/>
        <w:left w:val="none" w:sz="0" w:space="0" w:color="auto"/>
        <w:bottom w:val="none" w:sz="0" w:space="0" w:color="auto"/>
        <w:right w:val="none" w:sz="0" w:space="0" w:color="auto"/>
      </w:divBdr>
    </w:div>
    <w:div w:id="818038918">
      <w:bodyDiv w:val="1"/>
      <w:marLeft w:val="0"/>
      <w:marRight w:val="0"/>
      <w:marTop w:val="0"/>
      <w:marBottom w:val="0"/>
      <w:divBdr>
        <w:top w:val="none" w:sz="0" w:space="0" w:color="auto"/>
        <w:left w:val="none" w:sz="0" w:space="0" w:color="auto"/>
        <w:bottom w:val="none" w:sz="0" w:space="0" w:color="auto"/>
        <w:right w:val="none" w:sz="0" w:space="0" w:color="auto"/>
      </w:divBdr>
    </w:div>
    <w:div w:id="825324435">
      <w:bodyDiv w:val="1"/>
      <w:marLeft w:val="0"/>
      <w:marRight w:val="0"/>
      <w:marTop w:val="0"/>
      <w:marBottom w:val="0"/>
      <w:divBdr>
        <w:top w:val="none" w:sz="0" w:space="0" w:color="auto"/>
        <w:left w:val="none" w:sz="0" w:space="0" w:color="auto"/>
        <w:bottom w:val="none" w:sz="0" w:space="0" w:color="auto"/>
        <w:right w:val="none" w:sz="0" w:space="0" w:color="auto"/>
      </w:divBdr>
    </w:div>
    <w:div w:id="827596183">
      <w:bodyDiv w:val="1"/>
      <w:marLeft w:val="0"/>
      <w:marRight w:val="0"/>
      <w:marTop w:val="0"/>
      <w:marBottom w:val="0"/>
      <w:divBdr>
        <w:top w:val="none" w:sz="0" w:space="0" w:color="auto"/>
        <w:left w:val="none" w:sz="0" w:space="0" w:color="auto"/>
        <w:bottom w:val="none" w:sz="0" w:space="0" w:color="auto"/>
        <w:right w:val="none" w:sz="0" w:space="0" w:color="auto"/>
      </w:divBdr>
    </w:div>
    <w:div w:id="856698991">
      <w:marLeft w:val="0"/>
      <w:marRight w:val="0"/>
      <w:marTop w:val="0"/>
      <w:marBottom w:val="0"/>
      <w:divBdr>
        <w:top w:val="none" w:sz="0" w:space="0" w:color="auto"/>
        <w:left w:val="none" w:sz="0" w:space="0" w:color="auto"/>
        <w:bottom w:val="none" w:sz="0" w:space="0" w:color="auto"/>
        <w:right w:val="none" w:sz="0" w:space="0" w:color="auto"/>
      </w:divBdr>
      <w:divsChild>
        <w:div w:id="458495763">
          <w:marLeft w:val="0"/>
          <w:marRight w:val="0"/>
          <w:marTop w:val="0"/>
          <w:marBottom w:val="0"/>
          <w:divBdr>
            <w:top w:val="none" w:sz="0" w:space="0" w:color="auto"/>
            <w:left w:val="none" w:sz="0" w:space="0" w:color="auto"/>
            <w:bottom w:val="none" w:sz="0" w:space="0" w:color="auto"/>
            <w:right w:val="none" w:sz="0" w:space="0" w:color="auto"/>
          </w:divBdr>
          <w:divsChild>
            <w:div w:id="21430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0334">
      <w:bodyDiv w:val="1"/>
      <w:marLeft w:val="0"/>
      <w:marRight w:val="0"/>
      <w:marTop w:val="0"/>
      <w:marBottom w:val="0"/>
      <w:divBdr>
        <w:top w:val="none" w:sz="0" w:space="0" w:color="auto"/>
        <w:left w:val="none" w:sz="0" w:space="0" w:color="auto"/>
        <w:bottom w:val="none" w:sz="0" w:space="0" w:color="auto"/>
        <w:right w:val="none" w:sz="0" w:space="0" w:color="auto"/>
      </w:divBdr>
    </w:div>
    <w:div w:id="885869692">
      <w:bodyDiv w:val="1"/>
      <w:marLeft w:val="0"/>
      <w:marRight w:val="0"/>
      <w:marTop w:val="0"/>
      <w:marBottom w:val="0"/>
      <w:divBdr>
        <w:top w:val="none" w:sz="0" w:space="0" w:color="auto"/>
        <w:left w:val="none" w:sz="0" w:space="0" w:color="auto"/>
        <w:bottom w:val="none" w:sz="0" w:space="0" w:color="auto"/>
        <w:right w:val="none" w:sz="0" w:space="0" w:color="auto"/>
      </w:divBdr>
    </w:div>
    <w:div w:id="903830194">
      <w:bodyDiv w:val="1"/>
      <w:marLeft w:val="0"/>
      <w:marRight w:val="0"/>
      <w:marTop w:val="0"/>
      <w:marBottom w:val="0"/>
      <w:divBdr>
        <w:top w:val="none" w:sz="0" w:space="0" w:color="auto"/>
        <w:left w:val="none" w:sz="0" w:space="0" w:color="auto"/>
        <w:bottom w:val="none" w:sz="0" w:space="0" w:color="auto"/>
        <w:right w:val="none" w:sz="0" w:space="0" w:color="auto"/>
      </w:divBdr>
    </w:div>
    <w:div w:id="905458610">
      <w:bodyDiv w:val="1"/>
      <w:marLeft w:val="0"/>
      <w:marRight w:val="0"/>
      <w:marTop w:val="0"/>
      <w:marBottom w:val="0"/>
      <w:divBdr>
        <w:top w:val="none" w:sz="0" w:space="0" w:color="auto"/>
        <w:left w:val="none" w:sz="0" w:space="0" w:color="auto"/>
        <w:bottom w:val="none" w:sz="0" w:space="0" w:color="auto"/>
        <w:right w:val="none" w:sz="0" w:space="0" w:color="auto"/>
      </w:divBdr>
    </w:div>
    <w:div w:id="929236675">
      <w:bodyDiv w:val="1"/>
      <w:marLeft w:val="0"/>
      <w:marRight w:val="0"/>
      <w:marTop w:val="0"/>
      <w:marBottom w:val="0"/>
      <w:divBdr>
        <w:top w:val="none" w:sz="0" w:space="0" w:color="auto"/>
        <w:left w:val="none" w:sz="0" w:space="0" w:color="auto"/>
        <w:bottom w:val="none" w:sz="0" w:space="0" w:color="auto"/>
        <w:right w:val="none" w:sz="0" w:space="0" w:color="auto"/>
      </w:divBdr>
    </w:div>
    <w:div w:id="953294163">
      <w:bodyDiv w:val="1"/>
      <w:marLeft w:val="0"/>
      <w:marRight w:val="0"/>
      <w:marTop w:val="0"/>
      <w:marBottom w:val="0"/>
      <w:divBdr>
        <w:top w:val="none" w:sz="0" w:space="0" w:color="auto"/>
        <w:left w:val="none" w:sz="0" w:space="0" w:color="auto"/>
        <w:bottom w:val="none" w:sz="0" w:space="0" w:color="auto"/>
        <w:right w:val="none" w:sz="0" w:space="0" w:color="auto"/>
      </w:divBdr>
      <w:divsChild>
        <w:div w:id="1437678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12244">
      <w:bodyDiv w:val="1"/>
      <w:marLeft w:val="0"/>
      <w:marRight w:val="0"/>
      <w:marTop w:val="0"/>
      <w:marBottom w:val="0"/>
      <w:divBdr>
        <w:top w:val="none" w:sz="0" w:space="0" w:color="auto"/>
        <w:left w:val="none" w:sz="0" w:space="0" w:color="auto"/>
        <w:bottom w:val="none" w:sz="0" w:space="0" w:color="auto"/>
        <w:right w:val="none" w:sz="0" w:space="0" w:color="auto"/>
      </w:divBdr>
    </w:div>
    <w:div w:id="988676180">
      <w:marLeft w:val="0"/>
      <w:marRight w:val="0"/>
      <w:marTop w:val="0"/>
      <w:marBottom w:val="0"/>
      <w:divBdr>
        <w:top w:val="none" w:sz="0" w:space="0" w:color="auto"/>
        <w:left w:val="none" w:sz="0" w:space="0" w:color="auto"/>
        <w:bottom w:val="none" w:sz="0" w:space="0" w:color="auto"/>
        <w:right w:val="none" w:sz="0" w:space="0" w:color="auto"/>
      </w:divBdr>
      <w:divsChild>
        <w:div w:id="1505972808">
          <w:marLeft w:val="0"/>
          <w:marRight w:val="0"/>
          <w:marTop w:val="0"/>
          <w:marBottom w:val="0"/>
          <w:divBdr>
            <w:top w:val="none" w:sz="0" w:space="0" w:color="auto"/>
            <w:left w:val="none" w:sz="0" w:space="0" w:color="auto"/>
            <w:bottom w:val="none" w:sz="0" w:space="0" w:color="auto"/>
            <w:right w:val="none" w:sz="0" w:space="0" w:color="auto"/>
          </w:divBdr>
          <w:divsChild>
            <w:div w:id="18712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3151">
      <w:bodyDiv w:val="1"/>
      <w:marLeft w:val="0"/>
      <w:marRight w:val="0"/>
      <w:marTop w:val="0"/>
      <w:marBottom w:val="0"/>
      <w:divBdr>
        <w:top w:val="none" w:sz="0" w:space="0" w:color="auto"/>
        <w:left w:val="none" w:sz="0" w:space="0" w:color="auto"/>
        <w:bottom w:val="none" w:sz="0" w:space="0" w:color="auto"/>
        <w:right w:val="none" w:sz="0" w:space="0" w:color="auto"/>
      </w:divBdr>
    </w:div>
    <w:div w:id="1006056793">
      <w:bodyDiv w:val="1"/>
      <w:marLeft w:val="0"/>
      <w:marRight w:val="0"/>
      <w:marTop w:val="0"/>
      <w:marBottom w:val="0"/>
      <w:divBdr>
        <w:top w:val="none" w:sz="0" w:space="0" w:color="auto"/>
        <w:left w:val="none" w:sz="0" w:space="0" w:color="auto"/>
        <w:bottom w:val="none" w:sz="0" w:space="0" w:color="auto"/>
        <w:right w:val="none" w:sz="0" w:space="0" w:color="auto"/>
      </w:divBdr>
    </w:div>
    <w:div w:id="1010371313">
      <w:bodyDiv w:val="1"/>
      <w:marLeft w:val="0"/>
      <w:marRight w:val="0"/>
      <w:marTop w:val="0"/>
      <w:marBottom w:val="0"/>
      <w:divBdr>
        <w:top w:val="none" w:sz="0" w:space="0" w:color="auto"/>
        <w:left w:val="none" w:sz="0" w:space="0" w:color="auto"/>
        <w:bottom w:val="none" w:sz="0" w:space="0" w:color="auto"/>
        <w:right w:val="none" w:sz="0" w:space="0" w:color="auto"/>
      </w:divBdr>
    </w:div>
    <w:div w:id="1012025643">
      <w:bodyDiv w:val="1"/>
      <w:marLeft w:val="0"/>
      <w:marRight w:val="0"/>
      <w:marTop w:val="0"/>
      <w:marBottom w:val="0"/>
      <w:divBdr>
        <w:top w:val="none" w:sz="0" w:space="0" w:color="auto"/>
        <w:left w:val="none" w:sz="0" w:space="0" w:color="auto"/>
        <w:bottom w:val="none" w:sz="0" w:space="0" w:color="auto"/>
        <w:right w:val="none" w:sz="0" w:space="0" w:color="auto"/>
      </w:divBdr>
    </w:div>
    <w:div w:id="1039280967">
      <w:bodyDiv w:val="1"/>
      <w:marLeft w:val="0"/>
      <w:marRight w:val="0"/>
      <w:marTop w:val="0"/>
      <w:marBottom w:val="0"/>
      <w:divBdr>
        <w:top w:val="none" w:sz="0" w:space="0" w:color="auto"/>
        <w:left w:val="none" w:sz="0" w:space="0" w:color="auto"/>
        <w:bottom w:val="none" w:sz="0" w:space="0" w:color="auto"/>
        <w:right w:val="none" w:sz="0" w:space="0" w:color="auto"/>
      </w:divBdr>
    </w:div>
    <w:div w:id="1051658556">
      <w:bodyDiv w:val="1"/>
      <w:marLeft w:val="0"/>
      <w:marRight w:val="0"/>
      <w:marTop w:val="0"/>
      <w:marBottom w:val="0"/>
      <w:divBdr>
        <w:top w:val="none" w:sz="0" w:space="0" w:color="auto"/>
        <w:left w:val="none" w:sz="0" w:space="0" w:color="auto"/>
        <w:bottom w:val="none" w:sz="0" w:space="0" w:color="auto"/>
        <w:right w:val="none" w:sz="0" w:space="0" w:color="auto"/>
      </w:divBdr>
    </w:div>
    <w:div w:id="1084456276">
      <w:bodyDiv w:val="1"/>
      <w:marLeft w:val="0"/>
      <w:marRight w:val="0"/>
      <w:marTop w:val="0"/>
      <w:marBottom w:val="0"/>
      <w:divBdr>
        <w:top w:val="none" w:sz="0" w:space="0" w:color="auto"/>
        <w:left w:val="none" w:sz="0" w:space="0" w:color="auto"/>
        <w:bottom w:val="none" w:sz="0" w:space="0" w:color="auto"/>
        <w:right w:val="none" w:sz="0" w:space="0" w:color="auto"/>
      </w:divBdr>
    </w:div>
    <w:div w:id="1148866409">
      <w:bodyDiv w:val="1"/>
      <w:marLeft w:val="0"/>
      <w:marRight w:val="0"/>
      <w:marTop w:val="0"/>
      <w:marBottom w:val="0"/>
      <w:divBdr>
        <w:top w:val="none" w:sz="0" w:space="0" w:color="auto"/>
        <w:left w:val="none" w:sz="0" w:space="0" w:color="auto"/>
        <w:bottom w:val="none" w:sz="0" w:space="0" w:color="auto"/>
        <w:right w:val="none" w:sz="0" w:space="0" w:color="auto"/>
      </w:divBdr>
    </w:div>
    <w:div w:id="1176385644">
      <w:bodyDiv w:val="1"/>
      <w:marLeft w:val="0"/>
      <w:marRight w:val="0"/>
      <w:marTop w:val="0"/>
      <w:marBottom w:val="0"/>
      <w:divBdr>
        <w:top w:val="none" w:sz="0" w:space="0" w:color="auto"/>
        <w:left w:val="none" w:sz="0" w:space="0" w:color="auto"/>
        <w:bottom w:val="none" w:sz="0" w:space="0" w:color="auto"/>
        <w:right w:val="none" w:sz="0" w:space="0" w:color="auto"/>
      </w:divBdr>
    </w:div>
    <w:div w:id="1220559055">
      <w:bodyDiv w:val="1"/>
      <w:marLeft w:val="0"/>
      <w:marRight w:val="0"/>
      <w:marTop w:val="0"/>
      <w:marBottom w:val="0"/>
      <w:divBdr>
        <w:top w:val="none" w:sz="0" w:space="0" w:color="auto"/>
        <w:left w:val="none" w:sz="0" w:space="0" w:color="auto"/>
        <w:bottom w:val="none" w:sz="0" w:space="0" w:color="auto"/>
        <w:right w:val="none" w:sz="0" w:space="0" w:color="auto"/>
      </w:divBdr>
    </w:div>
    <w:div w:id="1309286218">
      <w:bodyDiv w:val="1"/>
      <w:marLeft w:val="0"/>
      <w:marRight w:val="0"/>
      <w:marTop w:val="0"/>
      <w:marBottom w:val="0"/>
      <w:divBdr>
        <w:top w:val="none" w:sz="0" w:space="0" w:color="auto"/>
        <w:left w:val="none" w:sz="0" w:space="0" w:color="auto"/>
        <w:bottom w:val="none" w:sz="0" w:space="0" w:color="auto"/>
        <w:right w:val="none" w:sz="0" w:space="0" w:color="auto"/>
      </w:divBdr>
    </w:div>
    <w:div w:id="1318994569">
      <w:bodyDiv w:val="1"/>
      <w:marLeft w:val="0"/>
      <w:marRight w:val="0"/>
      <w:marTop w:val="0"/>
      <w:marBottom w:val="0"/>
      <w:divBdr>
        <w:top w:val="none" w:sz="0" w:space="0" w:color="auto"/>
        <w:left w:val="none" w:sz="0" w:space="0" w:color="auto"/>
        <w:bottom w:val="none" w:sz="0" w:space="0" w:color="auto"/>
        <w:right w:val="none" w:sz="0" w:space="0" w:color="auto"/>
      </w:divBdr>
    </w:div>
    <w:div w:id="1329551293">
      <w:bodyDiv w:val="1"/>
      <w:marLeft w:val="0"/>
      <w:marRight w:val="0"/>
      <w:marTop w:val="0"/>
      <w:marBottom w:val="0"/>
      <w:divBdr>
        <w:top w:val="none" w:sz="0" w:space="0" w:color="auto"/>
        <w:left w:val="none" w:sz="0" w:space="0" w:color="auto"/>
        <w:bottom w:val="none" w:sz="0" w:space="0" w:color="auto"/>
        <w:right w:val="none" w:sz="0" w:space="0" w:color="auto"/>
      </w:divBdr>
      <w:divsChild>
        <w:div w:id="927731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928669">
      <w:bodyDiv w:val="1"/>
      <w:marLeft w:val="0"/>
      <w:marRight w:val="0"/>
      <w:marTop w:val="0"/>
      <w:marBottom w:val="0"/>
      <w:divBdr>
        <w:top w:val="none" w:sz="0" w:space="0" w:color="auto"/>
        <w:left w:val="none" w:sz="0" w:space="0" w:color="auto"/>
        <w:bottom w:val="none" w:sz="0" w:space="0" w:color="auto"/>
        <w:right w:val="none" w:sz="0" w:space="0" w:color="auto"/>
      </w:divBdr>
    </w:div>
    <w:div w:id="1527718334">
      <w:bodyDiv w:val="1"/>
      <w:marLeft w:val="0"/>
      <w:marRight w:val="0"/>
      <w:marTop w:val="0"/>
      <w:marBottom w:val="0"/>
      <w:divBdr>
        <w:top w:val="none" w:sz="0" w:space="0" w:color="auto"/>
        <w:left w:val="none" w:sz="0" w:space="0" w:color="auto"/>
        <w:bottom w:val="none" w:sz="0" w:space="0" w:color="auto"/>
        <w:right w:val="none" w:sz="0" w:space="0" w:color="auto"/>
      </w:divBdr>
    </w:div>
    <w:div w:id="1542980024">
      <w:bodyDiv w:val="1"/>
      <w:marLeft w:val="0"/>
      <w:marRight w:val="0"/>
      <w:marTop w:val="0"/>
      <w:marBottom w:val="0"/>
      <w:divBdr>
        <w:top w:val="none" w:sz="0" w:space="0" w:color="auto"/>
        <w:left w:val="none" w:sz="0" w:space="0" w:color="auto"/>
        <w:bottom w:val="none" w:sz="0" w:space="0" w:color="auto"/>
        <w:right w:val="none" w:sz="0" w:space="0" w:color="auto"/>
      </w:divBdr>
    </w:div>
    <w:div w:id="1543402915">
      <w:bodyDiv w:val="1"/>
      <w:marLeft w:val="0"/>
      <w:marRight w:val="0"/>
      <w:marTop w:val="0"/>
      <w:marBottom w:val="0"/>
      <w:divBdr>
        <w:top w:val="none" w:sz="0" w:space="0" w:color="auto"/>
        <w:left w:val="none" w:sz="0" w:space="0" w:color="auto"/>
        <w:bottom w:val="none" w:sz="0" w:space="0" w:color="auto"/>
        <w:right w:val="none" w:sz="0" w:space="0" w:color="auto"/>
      </w:divBdr>
      <w:divsChild>
        <w:div w:id="414981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206460">
      <w:bodyDiv w:val="1"/>
      <w:marLeft w:val="0"/>
      <w:marRight w:val="0"/>
      <w:marTop w:val="0"/>
      <w:marBottom w:val="0"/>
      <w:divBdr>
        <w:top w:val="none" w:sz="0" w:space="0" w:color="auto"/>
        <w:left w:val="none" w:sz="0" w:space="0" w:color="auto"/>
        <w:bottom w:val="none" w:sz="0" w:space="0" w:color="auto"/>
        <w:right w:val="none" w:sz="0" w:space="0" w:color="auto"/>
      </w:divBdr>
    </w:div>
    <w:div w:id="1581713707">
      <w:bodyDiv w:val="1"/>
      <w:marLeft w:val="0"/>
      <w:marRight w:val="0"/>
      <w:marTop w:val="0"/>
      <w:marBottom w:val="0"/>
      <w:divBdr>
        <w:top w:val="none" w:sz="0" w:space="0" w:color="auto"/>
        <w:left w:val="none" w:sz="0" w:space="0" w:color="auto"/>
        <w:bottom w:val="none" w:sz="0" w:space="0" w:color="auto"/>
        <w:right w:val="none" w:sz="0" w:space="0" w:color="auto"/>
      </w:divBdr>
    </w:div>
    <w:div w:id="1631206588">
      <w:bodyDiv w:val="1"/>
      <w:marLeft w:val="0"/>
      <w:marRight w:val="0"/>
      <w:marTop w:val="0"/>
      <w:marBottom w:val="0"/>
      <w:divBdr>
        <w:top w:val="none" w:sz="0" w:space="0" w:color="auto"/>
        <w:left w:val="none" w:sz="0" w:space="0" w:color="auto"/>
        <w:bottom w:val="none" w:sz="0" w:space="0" w:color="auto"/>
        <w:right w:val="none" w:sz="0" w:space="0" w:color="auto"/>
      </w:divBdr>
    </w:div>
    <w:div w:id="1638366390">
      <w:marLeft w:val="0"/>
      <w:marRight w:val="0"/>
      <w:marTop w:val="0"/>
      <w:marBottom w:val="0"/>
      <w:divBdr>
        <w:top w:val="none" w:sz="0" w:space="0" w:color="auto"/>
        <w:left w:val="none" w:sz="0" w:space="0" w:color="auto"/>
        <w:bottom w:val="none" w:sz="0" w:space="0" w:color="auto"/>
        <w:right w:val="none" w:sz="0" w:space="0" w:color="auto"/>
      </w:divBdr>
      <w:divsChild>
        <w:div w:id="1970092575">
          <w:marLeft w:val="0"/>
          <w:marRight w:val="0"/>
          <w:marTop w:val="0"/>
          <w:marBottom w:val="0"/>
          <w:divBdr>
            <w:top w:val="none" w:sz="0" w:space="0" w:color="auto"/>
            <w:left w:val="none" w:sz="0" w:space="0" w:color="auto"/>
            <w:bottom w:val="none" w:sz="0" w:space="0" w:color="auto"/>
            <w:right w:val="none" w:sz="0" w:space="0" w:color="auto"/>
          </w:divBdr>
          <w:divsChild>
            <w:div w:id="17787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5767">
      <w:bodyDiv w:val="1"/>
      <w:marLeft w:val="0"/>
      <w:marRight w:val="0"/>
      <w:marTop w:val="0"/>
      <w:marBottom w:val="0"/>
      <w:divBdr>
        <w:top w:val="none" w:sz="0" w:space="0" w:color="auto"/>
        <w:left w:val="none" w:sz="0" w:space="0" w:color="auto"/>
        <w:bottom w:val="none" w:sz="0" w:space="0" w:color="auto"/>
        <w:right w:val="none" w:sz="0" w:space="0" w:color="auto"/>
      </w:divBdr>
    </w:div>
    <w:div w:id="1680737340">
      <w:bodyDiv w:val="1"/>
      <w:marLeft w:val="0"/>
      <w:marRight w:val="0"/>
      <w:marTop w:val="0"/>
      <w:marBottom w:val="0"/>
      <w:divBdr>
        <w:top w:val="none" w:sz="0" w:space="0" w:color="auto"/>
        <w:left w:val="none" w:sz="0" w:space="0" w:color="auto"/>
        <w:bottom w:val="none" w:sz="0" w:space="0" w:color="auto"/>
        <w:right w:val="none" w:sz="0" w:space="0" w:color="auto"/>
      </w:divBdr>
    </w:div>
    <w:div w:id="1777939658">
      <w:bodyDiv w:val="1"/>
      <w:marLeft w:val="0"/>
      <w:marRight w:val="0"/>
      <w:marTop w:val="0"/>
      <w:marBottom w:val="0"/>
      <w:divBdr>
        <w:top w:val="none" w:sz="0" w:space="0" w:color="auto"/>
        <w:left w:val="none" w:sz="0" w:space="0" w:color="auto"/>
        <w:bottom w:val="none" w:sz="0" w:space="0" w:color="auto"/>
        <w:right w:val="none" w:sz="0" w:space="0" w:color="auto"/>
      </w:divBdr>
    </w:div>
    <w:div w:id="1781605204">
      <w:bodyDiv w:val="1"/>
      <w:marLeft w:val="0"/>
      <w:marRight w:val="0"/>
      <w:marTop w:val="0"/>
      <w:marBottom w:val="0"/>
      <w:divBdr>
        <w:top w:val="none" w:sz="0" w:space="0" w:color="auto"/>
        <w:left w:val="none" w:sz="0" w:space="0" w:color="auto"/>
        <w:bottom w:val="none" w:sz="0" w:space="0" w:color="auto"/>
        <w:right w:val="none" w:sz="0" w:space="0" w:color="auto"/>
      </w:divBdr>
    </w:div>
    <w:div w:id="1828277823">
      <w:bodyDiv w:val="1"/>
      <w:marLeft w:val="0"/>
      <w:marRight w:val="0"/>
      <w:marTop w:val="0"/>
      <w:marBottom w:val="0"/>
      <w:divBdr>
        <w:top w:val="none" w:sz="0" w:space="0" w:color="auto"/>
        <w:left w:val="none" w:sz="0" w:space="0" w:color="auto"/>
        <w:bottom w:val="none" w:sz="0" w:space="0" w:color="auto"/>
        <w:right w:val="none" w:sz="0" w:space="0" w:color="auto"/>
      </w:divBdr>
    </w:div>
    <w:div w:id="2025326244">
      <w:bodyDiv w:val="1"/>
      <w:marLeft w:val="0"/>
      <w:marRight w:val="0"/>
      <w:marTop w:val="0"/>
      <w:marBottom w:val="0"/>
      <w:divBdr>
        <w:top w:val="none" w:sz="0" w:space="0" w:color="auto"/>
        <w:left w:val="none" w:sz="0" w:space="0" w:color="auto"/>
        <w:bottom w:val="none" w:sz="0" w:space="0" w:color="auto"/>
        <w:right w:val="none" w:sz="0" w:space="0" w:color="auto"/>
      </w:divBdr>
    </w:div>
    <w:div w:id="2045252640">
      <w:bodyDiv w:val="1"/>
      <w:marLeft w:val="0"/>
      <w:marRight w:val="0"/>
      <w:marTop w:val="0"/>
      <w:marBottom w:val="0"/>
      <w:divBdr>
        <w:top w:val="none" w:sz="0" w:space="0" w:color="auto"/>
        <w:left w:val="none" w:sz="0" w:space="0" w:color="auto"/>
        <w:bottom w:val="none" w:sz="0" w:space="0" w:color="auto"/>
        <w:right w:val="none" w:sz="0" w:space="0" w:color="auto"/>
      </w:divBdr>
    </w:div>
    <w:div w:id="2054191745">
      <w:bodyDiv w:val="1"/>
      <w:marLeft w:val="0"/>
      <w:marRight w:val="0"/>
      <w:marTop w:val="0"/>
      <w:marBottom w:val="0"/>
      <w:divBdr>
        <w:top w:val="none" w:sz="0" w:space="0" w:color="auto"/>
        <w:left w:val="none" w:sz="0" w:space="0" w:color="auto"/>
        <w:bottom w:val="none" w:sz="0" w:space="0" w:color="auto"/>
        <w:right w:val="none" w:sz="0" w:space="0" w:color="auto"/>
      </w:divBdr>
    </w:div>
    <w:div w:id="2078937405">
      <w:bodyDiv w:val="1"/>
      <w:marLeft w:val="0"/>
      <w:marRight w:val="0"/>
      <w:marTop w:val="0"/>
      <w:marBottom w:val="0"/>
      <w:divBdr>
        <w:top w:val="none" w:sz="0" w:space="0" w:color="auto"/>
        <w:left w:val="none" w:sz="0" w:space="0" w:color="auto"/>
        <w:bottom w:val="none" w:sz="0" w:space="0" w:color="auto"/>
        <w:right w:val="none" w:sz="0" w:space="0" w:color="auto"/>
      </w:divBdr>
    </w:div>
    <w:div w:id="2101947404">
      <w:bodyDiv w:val="1"/>
      <w:marLeft w:val="0"/>
      <w:marRight w:val="0"/>
      <w:marTop w:val="0"/>
      <w:marBottom w:val="0"/>
      <w:divBdr>
        <w:top w:val="none" w:sz="0" w:space="0" w:color="auto"/>
        <w:left w:val="none" w:sz="0" w:space="0" w:color="auto"/>
        <w:bottom w:val="none" w:sz="0" w:space="0" w:color="auto"/>
        <w:right w:val="none" w:sz="0" w:space="0" w:color="auto"/>
      </w:divBdr>
      <w:divsChild>
        <w:div w:id="15461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790</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Geog 3080: Introduction to Cartography and Computer Mapping</vt:lpstr>
    </vt:vector>
  </TitlesOfParts>
  <Company>University of Colorado Denver</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 3080: Introduction to Cartography and Computer Mapping</dc:title>
  <dc:subject/>
  <dc:creator>Anth04</dc:creator>
  <cp:keywords/>
  <dc:description/>
  <cp:lastModifiedBy>Anthamatten, Peter</cp:lastModifiedBy>
  <cp:revision>5</cp:revision>
  <cp:lastPrinted>2021-08-08T16:46:00Z</cp:lastPrinted>
  <dcterms:created xsi:type="dcterms:W3CDTF">2021-08-08T17:28:00Z</dcterms:created>
  <dcterms:modified xsi:type="dcterms:W3CDTF">2021-08-27T20:53:00Z</dcterms:modified>
</cp:coreProperties>
</file>